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8A" w:rsidRPr="00BF53D1" w:rsidRDefault="00CC6E8A" w:rsidP="003540CD">
      <w:pPr>
        <w:spacing w:after="0" w:line="240" w:lineRule="auto"/>
        <w:ind w:firstLine="709"/>
        <w:rPr>
          <w:rFonts w:ascii="Times New Roman" w:hAnsi="Times New Roman"/>
          <w:b/>
          <w:sz w:val="28"/>
          <w:szCs w:val="28"/>
        </w:rPr>
      </w:pPr>
    </w:p>
    <w:p w:rsidR="00CC6E8A" w:rsidRPr="00BF53D1" w:rsidRDefault="00CC6E8A" w:rsidP="003540CD">
      <w:pPr>
        <w:spacing w:after="0" w:line="240" w:lineRule="auto"/>
        <w:ind w:firstLine="709"/>
        <w:rPr>
          <w:rFonts w:ascii="Times New Roman" w:hAnsi="Times New Roman"/>
          <w:b/>
          <w:sz w:val="28"/>
          <w:szCs w:val="28"/>
        </w:rPr>
      </w:pPr>
    </w:p>
    <w:p w:rsidR="00CC6E8A" w:rsidRPr="00BF53D1" w:rsidRDefault="00CC6E8A" w:rsidP="003540CD">
      <w:pPr>
        <w:spacing w:after="0" w:line="240" w:lineRule="auto"/>
        <w:ind w:firstLine="709"/>
        <w:rPr>
          <w:rFonts w:ascii="Times New Roman" w:hAnsi="Times New Roman"/>
          <w:b/>
          <w:sz w:val="28"/>
          <w:szCs w:val="28"/>
        </w:rPr>
      </w:pPr>
    </w:p>
    <w:p w:rsidR="00CC6E8A" w:rsidRPr="00BF53D1" w:rsidRDefault="00CC6E8A" w:rsidP="003540CD">
      <w:pPr>
        <w:spacing w:after="0" w:line="240" w:lineRule="auto"/>
        <w:ind w:firstLine="709"/>
        <w:rPr>
          <w:rFonts w:ascii="Times New Roman" w:hAnsi="Times New Roman"/>
          <w:b/>
          <w:sz w:val="28"/>
          <w:szCs w:val="28"/>
        </w:rPr>
      </w:pPr>
    </w:p>
    <w:p w:rsidR="00CC6E8A" w:rsidRPr="00BF53D1" w:rsidRDefault="00CC6E8A" w:rsidP="003540CD">
      <w:pPr>
        <w:spacing w:after="0" w:line="240" w:lineRule="auto"/>
        <w:ind w:firstLine="709"/>
        <w:jc w:val="center"/>
        <w:rPr>
          <w:rFonts w:ascii="Times New Roman" w:hAnsi="Times New Roman"/>
          <w:b/>
          <w:sz w:val="28"/>
          <w:szCs w:val="28"/>
        </w:rPr>
      </w:pPr>
      <w:r w:rsidRPr="00BF53D1">
        <w:rPr>
          <w:rFonts w:ascii="Times New Roman" w:hAnsi="Times New Roman"/>
          <w:b/>
          <w:sz w:val="28"/>
          <w:szCs w:val="28"/>
        </w:rPr>
        <w:t>КОЛЛЕКТИВНЫЙ ДОГОВОР</w:t>
      </w:r>
    </w:p>
    <w:p w:rsidR="00CC6E8A" w:rsidRPr="00BF53D1" w:rsidRDefault="00CC6E8A" w:rsidP="003540CD">
      <w:pPr>
        <w:spacing w:after="0" w:line="240" w:lineRule="auto"/>
        <w:ind w:firstLine="709"/>
        <w:jc w:val="center"/>
        <w:rPr>
          <w:rFonts w:ascii="Times New Roman" w:hAnsi="Times New Roman"/>
          <w:b/>
          <w:sz w:val="28"/>
          <w:szCs w:val="28"/>
        </w:rPr>
      </w:pPr>
      <w:r w:rsidRPr="00BF53D1">
        <w:rPr>
          <w:rFonts w:ascii="Times New Roman" w:hAnsi="Times New Roman"/>
          <w:b/>
          <w:sz w:val="28"/>
          <w:szCs w:val="28"/>
        </w:rPr>
        <w:t>МБДОУ детского сада «Звездочка»</w:t>
      </w:r>
    </w:p>
    <w:p w:rsidR="00CC6E8A" w:rsidRPr="00BF53D1" w:rsidRDefault="006F49A4" w:rsidP="003540CD">
      <w:pPr>
        <w:spacing w:after="0" w:line="240" w:lineRule="auto"/>
        <w:ind w:firstLine="709"/>
        <w:jc w:val="center"/>
        <w:rPr>
          <w:rFonts w:ascii="Times New Roman" w:hAnsi="Times New Roman"/>
          <w:b/>
          <w:sz w:val="28"/>
          <w:szCs w:val="28"/>
        </w:rPr>
      </w:pPr>
      <w:r w:rsidRPr="00BF53D1">
        <w:rPr>
          <w:rFonts w:ascii="Times New Roman" w:hAnsi="Times New Roman"/>
          <w:b/>
          <w:sz w:val="28"/>
          <w:szCs w:val="28"/>
        </w:rPr>
        <w:t>города Аркадака на 2023</w:t>
      </w:r>
      <w:r w:rsidR="00E90625" w:rsidRPr="00BF53D1">
        <w:rPr>
          <w:rFonts w:ascii="Times New Roman" w:hAnsi="Times New Roman"/>
          <w:b/>
          <w:sz w:val="28"/>
          <w:szCs w:val="28"/>
        </w:rPr>
        <w:t xml:space="preserve"> – 2026</w:t>
      </w:r>
      <w:r w:rsidR="00CC6E8A" w:rsidRPr="00BF53D1">
        <w:rPr>
          <w:rFonts w:ascii="Times New Roman" w:hAnsi="Times New Roman"/>
          <w:b/>
          <w:sz w:val="28"/>
          <w:szCs w:val="28"/>
        </w:rPr>
        <w:t xml:space="preserve"> год</w:t>
      </w:r>
    </w:p>
    <w:p w:rsidR="00CC6E8A" w:rsidRPr="00BF53D1" w:rsidRDefault="00CC6E8A" w:rsidP="003540CD">
      <w:pPr>
        <w:spacing w:after="0" w:line="240" w:lineRule="auto"/>
        <w:ind w:firstLine="709"/>
        <w:rPr>
          <w:rFonts w:ascii="Times New Roman" w:hAnsi="Times New Roman"/>
          <w:b/>
          <w:sz w:val="28"/>
          <w:szCs w:val="28"/>
        </w:rPr>
      </w:pPr>
    </w:p>
    <w:p w:rsidR="00CC6E8A" w:rsidRPr="00BF53D1" w:rsidRDefault="00CC6E8A" w:rsidP="003540CD">
      <w:pPr>
        <w:spacing w:after="0" w:line="240" w:lineRule="auto"/>
        <w:ind w:firstLine="709"/>
        <w:rPr>
          <w:rFonts w:ascii="Times New Roman" w:hAnsi="Times New Roman"/>
          <w:color w:val="000000"/>
          <w:sz w:val="28"/>
          <w:szCs w:val="28"/>
          <w:highlight w:val="yellow"/>
        </w:rPr>
      </w:pPr>
      <w:r w:rsidRPr="00BF53D1">
        <w:rPr>
          <w:rFonts w:ascii="Times New Roman" w:hAnsi="Times New Roman"/>
          <w:color w:val="000000"/>
          <w:sz w:val="28"/>
          <w:szCs w:val="28"/>
          <w:highlight w:val="yellow"/>
        </w:rPr>
        <w:t>КОЛЛЕКТИВНЫЙ ДОГОВОР</w:t>
      </w:r>
    </w:p>
    <w:p w:rsidR="00CC6E8A" w:rsidRPr="00BF53D1" w:rsidRDefault="00CC6E8A" w:rsidP="003540CD">
      <w:pPr>
        <w:spacing w:after="0" w:line="240" w:lineRule="auto"/>
        <w:ind w:firstLine="709"/>
        <w:rPr>
          <w:rFonts w:ascii="Times New Roman" w:hAnsi="Times New Roman"/>
          <w:color w:val="000000"/>
          <w:sz w:val="28"/>
          <w:szCs w:val="28"/>
          <w:highlight w:val="yellow"/>
        </w:rPr>
      </w:pPr>
      <w:r w:rsidRPr="00BF53D1">
        <w:rPr>
          <w:rFonts w:ascii="Times New Roman" w:hAnsi="Times New Roman"/>
          <w:color w:val="000000"/>
          <w:sz w:val="28"/>
          <w:szCs w:val="28"/>
          <w:highlight w:val="yellow"/>
        </w:rPr>
        <w:t>прошел уведомительную регистрацию</w:t>
      </w:r>
    </w:p>
    <w:p w:rsidR="00CC6E8A" w:rsidRPr="00BF53D1" w:rsidRDefault="00CC6E8A" w:rsidP="003540CD">
      <w:pPr>
        <w:spacing w:after="0" w:line="240" w:lineRule="auto"/>
        <w:ind w:firstLine="709"/>
        <w:rPr>
          <w:rFonts w:ascii="Times New Roman" w:hAnsi="Times New Roman"/>
          <w:color w:val="000000"/>
          <w:sz w:val="28"/>
          <w:szCs w:val="28"/>
          <w:highlight w:val="yellow"/>
        </w:rPr>
      </w:pPr>
      <w:r w:rsidRPr="00BF53D1">
        <w:rPr>
          <w:rFonts w:ascii="Times New Roman" w:hAnsi="Times New Roman"/>
          <w:color w:val="000000"/>
          <w:sz w:val="28"/>
          <w:szCs w:val="28"/>
          <w:highlight w:val="yellow"/>
        </w:rPr>
        <w:t>в органе по труду _________________</w:t>
      </w:r>
    </w:p>
    <w:p w:rsidR="00CC6E8A" w:rsidRPr="00BF53D1" w:rsidRDefault="00CC6E8A" w:rsidP="003540CD">
      <w:pPr>
        <w:spacing w:after="0" w:line="240" w:lineRule="auto"/>
        <w:ind w:firstLine="709"/>
        <w:rPr>
          <w:rFonts w:ascii="Times New Roman" w:hAnsi="Times New Roman"/>
          <w:color w:val="000000"/>
          <w:sz w:val="28"/>
          <w:szCs w:val="28"/>
          <w:highlight w:val="yellow"/>
        </w:rPr>
      </w:pPr>
      <w:r w:rsidRPr="00BF53D1">
        <w:rPr>
          <w:rFonts w:ascii="Times New Roman" w:hAnsi="Times New Roman"/>
          <w:color w:val="000000"/>
          <w:sz w:val="28"/>
          <w:szCs w:val="28"/>
          <w:highlight w:val="yellow"/>
        </w:rPr>
        <w:t>(указать наименование органа)</w:t>
      </w:r>
    </w:p>
    <w:p w:rsidR="00CC6E8A" w:rsidRPr="00BF53D1" w:rsidRDefault="00CC6E8A" w:rsidP="003540CD">
      <w:pPr>
        <w:spacing w:after="0" w:line="240" w:lineRule="auto"/>
        <w:ind w:firstLine="709"/>
        <w:rPr>
          <w:rFonts w:ascii="Times New Roman" w:hAnsi="Times New Roman"/>
          <w:color w:val="000000"/>
          <w:sz w:val="28"/>
          <w:szCs w:val="28"/>
          <w:highlight w:val="yellow"/>
        </w:rPr>
      </w:pPr>
      <w:proofErr w:type="gramStart"/>
      <w:r w:rsidRPr="00BF53D1">
        <w:rPr>
          <w:rFonts w:ascii="Times New Roman" w:hAnsi="Times New Roman"/>
          <w:color w:val="000000"/>
          <w:sz w:val="28"/>
          <w:szCs w:val="28"/>
          <w:highlight w:val="yellow"/>
        </w:rPr>
        <w:t>Регистрационный</w:t>
      </w:r>
      <w:proofErr w:type="gramEnd"/>
      <w:r w:rsidRPr="00BF53D1">
        <w:rPr>
          <w:rFonts w:ascii="Times New Roman" w:hAnsi="Times New Roman"/>
          <w:color w:val="000000"/>
          <w:sz w:val="28"/>
          <w:szCs w:val="28"/>
          <w:highlight w:val="yellow"/>
        </w:rPr>
        <w:t xml:space="preserve"> №___ от </w:t>
      </w:r>
      <w:r w:rsidR="00B73265" w:rsidRPr="00BF53D1">
        <w:rPr>
          <w:rFonts w:ascii="Times New Roman" w:hAnsi="Times New Roman"/>
          <w:color w:val="000000"/>
          <w:sz w:val="28"/>
          <w:szCs w:val="28"/>
          <w:highlight w:val="yellow"/>
        </w:rPr>
        <w:t>«___»_____________20__</w:t>
      </w:r>
      <w:r w:rsidRPr="00BF53D1">
        <w:rPr>
          <w:rFonts w:ascii="Times New Roman" w:hAnsi="Times New Roman"/>
          <w:color w:val="000000"/>
          <w:sz w:val="28"/>
          <w:szCs w:val="28"/>
          <w:highlight w:val="yellow"/>
        </w:rPr>
        <w:t>_года</w:t>
      </w:r>
    </w:p>
    <w:p w:rsidR="00CC6E8A" w:rsidRPr="00BF53D1" w:rsidRDefault="00CC6E8A" w:rsidP="003540CD">
      <w:pPr>
        <w:spacing w:after="0" w:line="240" w:lineRule="auto"/>
        <w:ind w:firstLine="709"/>
        <w:rPr>
          <w:rFonts w:ascii="Times New Roman" w:hAnsi="Times New Roman"/>
          <w:color w:val="000000"/>
          <w:sz w:val="28"/>
          <w:szCs w:val="28"/>
          <w:highlight w:val="yellow"/>
        </w:rPr>
      </w:pPr>
      <w:r w:rsidRPr="00BF53D1">
        <w:rPr>
          <w:rFonts w:ascii="Times New Roman" w:hAnsi="Times New Roman"/>
          <w:color w:val="000000"/>
          <w:sz w:val="28"/>
          <w:szCs w:val="28"/>
          <w:highlight w:val="yellow"/>
        </w:rPr>
        <w:t>Руководитель органа по труду__________</w:t>
      </w:r>
      <w:r w:rsidR="00B73265" w:rsidRPr="00BF53D1">
        <w:rPr>
          <w:rFonts w:ascii="Times New Roman" w:hAnsi="Times New Roman"/>
          <w:color w:val="000000"/>
          <w:sz w:val="28"/>
          <w:szCs w:val="28"/>
          <w:highlight w:val="yellow"/>
        </w:rPr>
        <w:t>__</w:t>
      </w:r>
      <w:r w:rsidRPr="00BF53D1">
        <w:rPr>
          <w:rFonts w:ascii="Times New Roman" w:hAnsi="Times New Roman"/>
          <w:color w:val="000000"/>
          <w:sz w:val="28"/>
          <w:szCs w:val="28"/>
          <w:highlight w:val="yellow"/>
        </w:rPr>
        <w:t xml:space="preserve"> </w:t>
      </w:r>
      <w:r w:rsidR="00B73265" w:rsidRPr="00BF53D1">
        <w:rPr>
          <w:rFonts w:ascii="Times New Roman" w:hAnsi="Times New Roman"/>
          <w:color w:val="000000"/>
          <w:sz w:val="28"/>
          <w:szCs w:val="28"/>
          <w:highlight w:val="yellow"/>
        </w:rPr>
        <w:t>/</w:t>
      </w:r>
      <w:r w:rsidRPr="00BF53D1">
        <w:rPr>
          <w:rFonts w:ascii="Times New Roman" w:hAnsi="Times New Roman"/>
          <w:color w:val="000000"/>
          <w:sz w:val="28"/>
          <w:szCs w:val="28"/>
          <w:highlight w:val="yellow"/>
        </w:rPr>
        <w:t>_____________</w:t>
      </w:r>
      <w:r w:rsidR="00B73265" w:rsidRPr="00BF53D1">
        <w:rPr>
          <w:rFonts w:ascii="Times New Roman" w:hAnsi="Times New Roman"/>
          <w:color w:val="000000"/>
          <w:sz w:val="28"/>
          <w:szCs w:val="28"/>
          <w:highlight w:val="yellow"/>
        </w:rPr>
        <w:t>__/</w:t>
      </w:r>
    </w:p>
    <w:p w:rsidR="00CC6E8A" w:rsidRPr="00BF53D1" w:rsidRDefault="00CC6E8A" w:rsidP="003540CD">
      <w:pPr>
        <w:spacing w:after="0" w:line="240" w:lineRule="auto"/>
        <w:ind w:firstLine="709"/>
        <w:rPr>
          <w:rFonts w:ascii="Times New Roman" w:hAnsi="Times New Roman"/>
          <w:color w:val="000000"/>
          <w:sz w:val="28"/>
          <w:szCs w:val="28"/>
          <w:highlight w:val="yellow"/>
        </w:rPr>
      </w:pPr>
      <w:r w:rsidRPr="00BF53D1">
        <w:rPr>
          <w:rFonts w:ascii="Times New Roman" w:hAnsi="Times New Roman"/>
          <w:color w:val="000000"/>
          <w:sz w:val="28"/>
          <w:szCs w:val="28"/>
          <w:highlight w:val="yellow"/>
        </w:rPr>
        <w:t>(должность, ф.и.о. и подпись)</w:t>
      </w:r>
    </w:p>
    <w:p w:rsidR="00CC6E8A" w:rsidRPr="00BF53D1" w:rsidRDefault="00CC6E8A" w:rsidP="003540CD">
      <w:pPr>
        <w:spacing w:after="0" w:line="240" w:lineRule="auto"/>
        <w:ind w:firstLine="709"/>
        <w:rPr>
          <w:rFonts w:ascii="Times New Roman" w:hAnsi="Times New Roman"/>
          <w:b/>
          <w:sz w:val="28"/>
          <w:szCs w:val="28"/>
          <w:highlight w:val="yellow"/>
        </w:rPr>
      </w:pPr>
    </w:p>
    <w:p w:rsidR="00CC6E8A" w:rsidRPr="00BF53D1" w:rsidRDefault="00CC6E8A" w:rsidP="003540CD">
      <w:pPr>
        <w:spacing w:after="0" w:line="240" w:lineRule="auto"/>
        <w:ind w:firstLine="709"/>
        <w:rPr>
          <w:rFonts w:ascii="Times New Roman" w:hAnsi="Times New Roman"/>
          <w:b/>
          <w:sz w:val="28"/>
          <w:szCs w:val="28"/>
          <w:highlight w:val="yellow"/>
        </w:rPr>
      </w:pPr>
    </w:p>
    <w:p w:rsidR="00CC6E8A" w:rsidRPr="00BF53D1" w:rsidRDefault="00CC6E8A" w:rsidP="008B7EF4">
      <w:pPr>
        <w:spacing w:after="0" w:line="240" w:lineRule="auto"/>
        <w:ind w:firstLine="709"/>
        <w:rPr>
          <w:rFonts w:ascii="Times New Roman" w:hAnsi="Times New Roman"/>
          <w:sz w:val="28"/>
          <w:szCs w:val="28"/>
          <w:highlight w:val="yellow"/>
        </w:rPr>
      </w:pPr>
    </w:p>
    <w:p w:rsidR="00CC6E8A" w:rsidRPr="00BF53D1" w:rsidRDefault="00CC6E8A" w:rsidP="008B7EF4">
      <w:pPr>
        <w:spacing w:after="0" w:line="240" w:lineRule="auto"/>
        <w:ind w:firstLine="709"/>
        <w:rPr>
          <w:rFonts w:ascii="Times New Roman" w:hAnsi="Times New Roman"/>
          <w:sz w:val="28"/>
          <w:szCs w:val="28"/>
          <w:highlight w:val="yellow"/>
        </w:rPr>
      </w:pPr>
      <w:r w:rsidRPr="00BF53D1">
        <w:rPr>
          <w:rFonts w:ascii="Times New Roman" w:hAnsi="Times New Roman"/>
          <w:sz w:val="28"/>
          <w:szCs w:val="28"/>
          <w:highlight w:val="yellow"/>
        </w:rPr>
        <w:t>Проведена уведомительная регистрация</w:t>
      </w:r>
    </w:p>
    <w:p w:rsidR="00CC6E8A" w:rsidRPr="00BF53D1" w:rsidRDefault="00CC6E8A" w:rsidP="008B7EF4">
      <w:pPr>
        <w:spacing w:after="0" w:line="240" w:lineRule="auto"/>
        <w:ind w:firstLine="709"/>
        <w:rPr>
          <w:rFonts w:ascii="Times New Roman" w:hAnsi="Times New Roman"/>
          <w:sz w:val="28"/>
          <w:szCs w:val="28"/>
          <w:highlight w:val="yellow"/>
        </w:rPr>
      </w:pPr>
      <w:r w:rsidRPr="00BF53D1">
        <w:rPr>
          <w:rFonts w:ascii="Times New Roman" w:hAnsi="Times New Roman"/>
          <w:sz w:val="28"/>
          <w:szCs w:val="28"/>
          <w:highlight w:val="yellow"/>
        </w:rPr>
        <w:t>организации Профсоюза работников народного образования</w:t>
      </w:r>
    </w:p>
    <w:p w:rsidR="00CC6E8A" w:rsidRPr="00BF53D1" w:rsidRDefault="00CC6E8A" w:rsidP="008B7EF4">
      <w:pPr>
        <w:spacing w:after="0" w:line="240" w:lineRule="auto"/>
        <w:ind w:firstLine="709"/>
        <w:rPr>
          <w:rFonts w:ascii="Times New Roman" w:hAnsi="Times New Roman"/>
          <w:sz w:val="28"/>
          <w:szCs w:val="28"/>
          <w:highlight w:val="yellow"/>
        </w:rPr>
      </w:pPr>
      <w:r w:rsidRPr="00BF53D1">
        <w:rPr>
          <w:rFonts w:ascii="Times New Roman" w:hAnsi="Times New Roman"/>
          <w:sz w:val="28"/>
          <w:szCs w:val="28"/>
          <w:highlight w:val="yellow"/>
        </w:rPr>
        <w:t>Аркадакского муниципального района.</w:t>
      </w:r>
    </w:p>
    <w:p w:rsidR="00CC6E8A" w:rsidRPr="00BF53D1" w:rsidRDefault="00CC6E8A" w:rsidP="008B7EF4">
      <w:pPr>
        <w:spacing w:after="0" w:line="240" w:lineRule="auto"/>
        <w:ind w:firstLine="709"/>
        <w:rPr>
          <w:rFonts w:ascii="Times New Roman" w:hAnsi="Times New Roman"/>
          <w:sz w:val="28"/>
          <w:szCs w:val="28"/>
          <w:highlight w:val="yellow"/>
        </w:rPr>
      </w:pPr>
    </w:p>
    <w:p w:rsidR="00CC6E8A" w:rsidRPr="00BF53D1" w:rsidRDefault="00CC6E8A" w:rsidP="008B7EF4">
      <w:pPr>
        <w:spacing w:after="0" w:line="240" w:lineRule="auto"/>
        <w:ind w:firstLine="709"/>
        <w:rPr>
          <w:rFonts w:ascii="Times New Roman" w:hAnsi="Times New Roman"/>
          <w:sz w:val="28"/>
          <w:szCs w:val="28"/>
          <w:highlight w:val="yellow"/>
        </w:rPr>
      </w:pPr>
      <w:r w:rsidRPr="00BF53D1">
        <w:rPr>
          <w:rFonts w:ascii="Times New Roman" w:hAnsi="Times New Roman"/>
          <w:sz w:val="28"/>
          <w:szCs w:val="28"/>
          <w:highlight w:val="yellow"/>
        </w:rPr>
        <w:t>Дата_____________</w:t>
      </w:r>
    </w:p>
    <w:p w:rsidR="00CC6E8A" w:rsidRPr="00BF53D1" w:rsidRDefault="00CC6E8A" w:rsidP="008B7EF4">
      <w:pPr>
        <w:spacing w:after="0" w:line="240" w:lineRule="auto"/>
        <w:ind w:firstLine="709"/>
        <w:rPr>
          <w:rFonts w:ascii="Times New Roman" w:hAnsi="Times New Roman"/>
          <w:sz w:val="28"/>
          <w:szCs w:val="28"/>
          <w:highlight w:val="yellow"/>
        </w:rPr>
      </w:pPr>
      <w:r w:rsidRPr="00BF53D1">
        <w:rPr>
          <w:rFonts w:ascii="Times New Roman" w:hAnsi="Times New Roman"/>
          <w:sz w:val="28"/>
          <w:szCs w:val="28"/>
          <w:highlight w:val="yellow"/>
        </w:rPr>
        <w:t>Регистрационный номер_______________</w:t>
      </w:r>
    </w:p>
    <w:p w:rsidR="00CC6E8A" w:rsidRPr="00BF53D1" w:rsidRDefault="00CC6E8A" w:rsidP="008B7EF4">
      <w:pPr>
        <w:spacing w:after="0" w:line="240" w:lineRule="auto"/>
        <w:ind w:firstLine="709"/>
        <w:rPr>
          <w:rFonts w:ascii="Times New Roman" w:hAnsi="Times New Roman"/>
          <w:sz w:val="28"/>
          <w:szCs w:val="28"/>
          <w:highlight w:val="yellow"/>
        </w:rPr>
      </w:pPr>
      <w:r w:rsidRPr="00BF53D1">
        <w:rPr>
          <w:rFonts w:ascii="Times New Roman" w:hAnsi="Times New Roman"/>
          <w:sz w:val="28"/>
          <w:szCs w:val="28"/>
          <w:highlight w:val="yellow"/>
        </w:rPr>
        <w:t>М.П.</w:t>
      </w:r>
    </w:p>
    <w:p w:rsidR="00CC6E8A" w:rsidRPr="00BF53D1" w:rsidRDefault="00CC6E8A" w:rsidP="008B7EF4">
      <w:pPr>
        <w:spacing w:after="0" w:line="240" w:lineRule="auto"/>
        <w:ind w:firstLine="709"/>
        <w:rPr>
          <w:rFonts w:ascii="Times New Roman" w:hAnsi="Times New Roman"/>
          <w:sz w:val="28"/>
          <w:szCs w:val="28"/>
          <w:highlight w:val="yellow"/>
        </w:rPr>
      </w:pPr>
      <w:r w:rsidRPr="00BF53D1">
        <w:rPr>
          <w:rFonts w:ascii="Times New Roman" w:hAnsi="Times New Roman"/>
          <w:sz w:val="28"/>
          <w:szCs w:val="28"/>
          <w:highlight w:val="yellow"/>
        </w:rPr>
        <w:t>____________________</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highlight w:val="yellow"/>
        </w:rPr>
        <w:t>(ф.и.о., должность и подпись)</w:t>
      </w:r>
    </w:p>
    <w:p w:rsidR="00CC6E8A" w:rsidRPr="00BF53D1" w:rsidRDefault="00CC6E8A" w:rsidP="008B7EF4">
      <w:pPr>
        <w:spacing w:after="0" w:line="240" w:lineRule="auto"/>
        <w:ind w:firstLine="709"/>
        <w:rPr>
          <w:rFonts w:ascii="Times New Roman" w:hAnsi="Times New Roman"/>
          <w:sz w:val="28"/>
          <w:szCs w:val="28"/>
        </w:rPr>
      </w:pPr>
    </w:p>
    <w:p w:rsidR="00CC6E8A" w:rsidRPr="00BF53D1" w:rsidRDefault="00CC6E8A" w:rsidP="008B7EF4">
      <w:pPr>
        <w:spacing w:after="0" w:line="240" w:lineRule="auto"/>
        <w:ind w:firstLine="709"/>
        <w:rPr>
          <w:rFonts w:ascii="Times New Roman" w:hAnsi="Times New Roman"/>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3478BA" w:rsidRPr="00BF53D1" w:rsidRDefault="003478BA" w:rsidP="003540CD">
      <w:pPr>
        <w:spacing w:after="0" w:line="240" w:lineRule="auto"/>
        <w:rPr>
          <w:rFonts w:ascii="Times New Roman" w:hAnsi="Times New Roman"/>
          <w:b/>
          <w:sz w:val="28"/>
          <w:szCs w:val="28"/>
        </w:rPr>
      </w:pPr>
    </w:p>
    <w:p w:rsidR="003478BA" w:rsidRPr="00BF53D1" w:rsidRDefault="003478BA" w:rsidP="003540CD">
      <w:pPr>
        <w:spacing w:after="0" w:line="240" w:lineRule="auto"/>
        <w:ind w:firstLine="709"/>
        <w:rPr>
          <w:rFonts w:ascii="Times New Roman" w:hAnsi="Times New Roman"/>
          <w:b/>
          <w:sz w:val="28"/>
          <w:szCs w:val="28"/>
        </w:rPr>
      </w:pPr>
    </w:p>
    <w:p w:rsidR="00CC6E8A" w:rsidRPr="00BF53D1" w:rsidRDefault="00CC6E8A" w:rsidP="003540CD">
      <w:pPr>
        <w:spacing w:after="0" w:line="240" w:lineRule="auto"/>
        <w:ind w:firstLine="709"/>
        <w:rPr>
          <w:rFonts w:ascii="Times New Roman" w:hAnsi="Times New Roman"/>
          <w:b/>
          <w:sz w:val="28"/>
          <w:szCs w:val="28"/>
        </w:rPr>
      </w:pPr>
      <w:r w:rsidRPr="00BF53D1">
        <w:rPr>
          <w:rFonts w:ascii="Times New Roman" w:hAnsi="Times New Roman"/>
          <w:b/>
          <w:sz w:val="28"/>
          <w:szCs w:val="28"/>
        </w:rPr>
        <w:lastRenderedPageBreak/>
        <w:t>Раздел I. ОБЩИЕ ПОЛОЖЕНИЯ</w:t>
      </w:r>
    </w:p>
    <w:p w:rsidR="00CC6E8A" w:rsidRPr="00BF53D1" w:rsidRDefault="00CC6E8A" w:rsidP="003540CD">
      <w:pPr>
        <w:spacing w:after="0" w:line="240" w:lineRule="auto"/>
        <w:ind w:firstLine="709"/>
        <w:rPr>
          <w:rFonts w:ascii="Times New Roman" w:hAnsi="Times New Roman"/>
          <w:color w:val="FF0000"/>
          <w:sz w:val="28"/>
          <w:szCs w:val="28"/>
        </w:rPr>
      </w:pPr>
      <w:r w:rsidRPr="00BF53D1">
        <w:rPr>
          <w:rFonts w:ascii="Times New Roman" w:hAnsi="Times New Roman"/>
          <w:sz w:val="28"/>
          <w:szCs w:val="28"/>
        </w:rPr>
        <w:t>1.1. Настоящий коллективный дого</w:t>
      </w:r>
      <w:r w:rsidR="003478BA" w:rsidRPr="00BF53D1">
        <w:rPr>
          <w:rFonts w:ascii="Times New Roman" w:hAnsi="Times New Roman"/>
          <w:sz w:val="28"/>
          <w:szCs w:val="28"/>
        </w:rPr>
        <w:t>вор между работодателем в лице з</w:t>
      </w:r>
      <w:r w:rsidRPr="00BF53D1">
        <w:rPr>
          <w:rFonts w:ascii="Times New Roman" w:hAnsi="Times New Roman"/>
          <w:sz w:val="28"/>
          <w:szCs w:val="28"/>
        </w:rPr>
        <w:t>аведующего МБДОУ</w:t>
      </w:r>
      <w:r w:rsidR="003478BA" w:rsidRPr="00BF53D1">
        <w:rPr>
          <w:rFonts w:ascii="Times New Roman" w:hAnsi="Times New Roman"/>
          <w:sz w:val="28"/>
          <w:szCs w:val="28"/>
        </w:rPr>
        <w:t xml:space="preserve"> </w:t>
      </w:r>
      <w:r w:rsidRPr="00BF53D1">
        <w:rPr>
          <w:rFonts w:ascii="Times New Roman" w:hAnsi="Times New Roman"/>
          <w:sz w:val="28"/>
          <w:szCs w:val="28"/>
        </w:rPr>
        <w:t>- детского сада «Звездочка»</w:t>
      </w:r>
      <w:r w:rsidR="003478BA" w:rsidRPr="00BF53D1">
        <w:rPr>
          <w:rFonts w:ascii="Times New Roman" w:hAnsi="Times New Roman"/>
          <w:sz w:val="28"/>
          <w:szCs w:val="28"/>
        </w:rPr>
        <w:t xml:space="preserve"> </w:t>
      </w:r>
      <w:proofErr w:type="gramStart"/>
      <w:r w:rsidR="003478BA" w:rsidRPr="00BF53D1">
        <w:rPr>
          <w:rFonts w:ascii="Times New Roman" w:hAnsi="Times New Roman"/>
          <w:sz w:val="28"/>
          <w:szCs w:val="28"/>
        </w:rPr>
        <w:t>г</w:t>
      </w:r>
      <w:proofErr w:type="gramEnd"/>
      <w:r w:rsidR="003478BA" w:rsidRPr="00BF53D1">
        <w:rPr>
          <w:rFonts w:ascii="Times New Roman" w:hAnsi="Times New Roman"/>
          <w:sz w:val="28"/>
          <w:szCs w:val="28"/>
        </w:rPr>
        <w:t>. Аркадака Саратовской области</w:t>
      </w:r>
      <w:r w:rsidRPr="00BF53D1">
        <w:rPr>
          <w:rFonts w:ascii="Times New Roman" w:hAnsi="Times New Roman"/>
          <w:sz w:val="28"/>
          <w:szCs w:val="28"/>
        </w:rPr>
        <w:t xml:space="preserve"> Бушуевой Ольги Александровны</w:t>
      </w:r>
      <w:r w:rsidR="00B73265" w:rsidRPr="00BF53D1">
        <w:rPr>
          <w:rFonts w:ascii="Times New Roman" w:hAnsi="Times New Roman"/>
          <w:color w:val="FF0000"/>
          <w:sz w:val="28"/>
          <w:szCs w:val="28"/>
        </w:rPr>
        <w:t xml:space="preserve"> </w:t>
      </w:r>
      <w:r w:rsidRPr="00BF53D1">
        <w:rPr>
          <w:rFonts w:ascii="Times New Roman" w:hAnsi="Times New Roman"/>
          <w:sz w:val="28"/>
          <w:szCs w:val="28"/>
        </w:rPr>
        <w:t>и работниками дошкольной образовательной организации в лице выборного органа первичной профсоюзной организации (предс</w:t>
      </w:r>
      <w:r w:rsidR="008B59C6" w:rsidRPr="00BF53D1">
        <w:rPr>
          <w:rFonts w:ascii="Times New Roman" w:hAnsi="Times New Roman"/>
          <w:sz w:val="28"/>
          <w:szCs w:val="28"/>
        </w:rPr>
        <w:t>едатель – Ионцев</w:t>
      </w:r>
      <w:r w:rsidR="00B73265" w:rsidRPr="00BF53D1">
        <w:rPr>
          <w:rFonts w:ascii="Times New Roman" w:hAnsi="Times New Roman"/>
          <w:sz w:val="28"/>
          <w:szCs w:val="28"/>
        </w:rPr>
        <w:t>а Наталья Владимировна</w:t>
      </w:r>
      <w:r w:rsidRPr="00BF53D1">
        <w:rPr>
          <w:rFonts w:ascii="Times New Roman" w:hAnsi="Times New Roman"/>
          <w:sz w:val="28"/>
          <w:szCs w:val="28"/>
        </w:rPr>
        <w:t xml:space="preserve">), действующего на основании Устава Профсоюза работников народного образования и науки </w:t>
      </w:r>
      <w:r w:rsidR="00E90625" w:rsidRPr="00BF53D1">
        <w:rPr>
          <w:rFonts w:ascii="Times New Roman" w:hAnsi="Times New Roman"/>
          <w:sz w:val="28"/>
          <w:szCs w:val="28"/>
        </w:rPr>
        <w:t>РФ</w:t>
      </w:r>
      <w:r w:rsidRPr="00BF53D1">
        <w:rPr>
          <w:rFonts w:ascii="Times New Roman" w:hAnsi="Times New Roman"/>
          <w:sz w:val="28"/>
          <w:szCs w:val="28"/>
        </w:rPr>
        <w:t>.</w:t>
      </w:r>
    </w:p>
    <w:p w:rsidR="00CC6E8A" w:rsidRPr="00BF53D1" w:rsidRDefault="00CC6E8A" w:rsidP="003540CD">
      <w:pPr>
        <w:spacing w:after="0" w:line="240" w:lineRule="auto"/>
        <w:ind w:firstLine="709"/>
        <w:rPr>
          <w:rFonts w:ascii="Times New Roman" w:hAnsi="Times New Roman"/>
          <w:color w:val="000000" w:themeColor="text1"/>
          <w:sz w:val="28"/>
          <w:szCs w:val="28"/>
        </w:rPr>
      </w:pPr>
      <w:r w:rsidRPr="00BF53D1">
        <w:rPr>
          <w:rFonts w:ascii="Times New Roman" w:hAnsi="Times New Roman"/>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распространяется на всех работников</w:t>
      </w:r>
      <w:r w:rsidRPr="00BF53D1">
        <w:rPr>
          <w:rFonts w:ascii="Times New Roman" w:hAnsi="Times New Roman"/>
          <w:color w:val="000000" w:themeColor="text1"/>
          <w:sz w:val="28"/>
          <w:szCs w:val="28"/>
        </w:rPr>
        <w:t>, за исключением случаев, установленных в самом договоре.</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1.2. 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gramStart"/>
      <w:r w:rsidRPr="00BF53D1">
        <w:rPr>
          <w:rFonts w:ascii="Times New Roman" w:hAnsi="Times New Roman"/>
          <w:sz w:val="28"/>
          <w:szCs w:val="28"/>
        </w:rPr>
        <w:t>жилищно – бытовом</w:t>
      </w:r>
      <w:proofErr w:type="gramEnd"/>
      <w:r w:rsidRPr="00BF53D1">
        <w:rPr>
          <w:rFonts w:ascii="Times New Roman" w:hAnsi="Times New Roman"/>
          <w:sz w:val="28"/>
          <w:szCs w:val="28"/>
        </w:rPr>
        <w:t xml:space="preserve"> обслуживании работников, гарантии, компенсации и льготы, предоставляемые работодателем в соответствии с нормативными правовыми актами, соглашениями.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1.4. Выборный орган первичной профсоюзной организации, действующий на основании Устава, является полномочным представительным органом работников </w:t>
      </w:r>
      <w:r w:rsidR="00E90625" w:rsidRPr="00BF53D1">
        <w:rPr>
          <w:rFonts w:ascii="Times New Roman" w:hAnsi="Times New Roman"/>
          <w:sz w:val="28"/>
          <w:szCs w:val="28"/>
        </w:rPr>
        <w:t>МБДОУ детского сада «Звездочка»</w:t>
      </w:r>
      <w:r w:rsidRPr="00BF53D1">
        <w:rPr>
          <w:rFonts w:ascii="Times New Roman" w:hAnsi="Times New Roman"/>
          <w:sz w:val="28"/>
          <w:szCs w:val="28"/>
        </w:rPr>
        <w:t>, защищающим их интересы при проведении коллективных переговоров, заключении и изменении коллективного договора.</w:t>
      </w:r>
    </w:p>
    <w:p w:rsidR="00E90625"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1.5. Работодатель и трудовой коллектив дошкольной образовательной организации признают выборный орган первичной профсоюзной организации</w:t>
      </w:r>
      <w:r w:rsidR="00E90625" w:rsidRPr="00BF53D1">
        <w:rPr>
          <w:rFonts w:ascii="Times New Roman" w:hAnsi="Times New Roman"/>
          <w:sz w:val="28"/>
          <w:szCs w:val="28"/>
        </w:rPr>
        <w:t xml:space="preserve">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w:t>
      </w:r>
      <w:proofErr w:type="gramStart"/>
      <w:r w:rsidR="00E90625" w:rsidRPr="00BF53D1">
        <w:rPr>
          <w:rFonts w:ascii="Times New Roman" w:hAnsi="Times New Roman"/>
          <w:sz w:val="28"/>
          <w:szCs w:val="28"/>
        </w:rPr>
        <w:t>Работники, не являющиеся члена профсоюза могут</w:t>
      </w:r>
      <w:proofErr w:type="gramEnd"/>
      <w:r w:rsidR="00E90625" w:rsidRPr="00BF53D1">
        <w:rPr>
          <w:rFonts w:ascii="Times New Roman" w:hAnsi="Times New Roman"/>
          <w:sz w:val="28"/>
          <w:szCs w:val="28"/>
        </w:rPr>
        <w:t xml:space="preserve"> уполномочить орган первичной профсоюзной организации представлять их интересы.</w:t>
      </w:r>
    </w:p>
    <w:p w:rsidR="00E90625" w:rsidRPr="00BF53D1" w:rsidRDefault="00E90625"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w:t>
      </w:r>
      <w:proofErr w:type="gramStart"/>
      <w:r w:rsidRPr="00BF53D1">
        <w:rPr>
          <w:rFonts w:ascii="Times New Roman" w:hAnsi="Times New Roman"/>
          <w:sz w:val="28"/>
          <w:szCs w:val="28"/>
        </w:rPr>
        <w:t xml:space="preserve">С учетом финансово-экономического положения работодателя устанавливаются льготы и преимущества для </w:t>
      </w:r>
      <w:r w:rsidRPr="00BF53D1">
        <w:rPr>
          <w:rFonts w:ascii="Times New Roman" w:hAnsi="Times New Roman"/>
          <w:sz w:val="28"/>
          <w:szCs w:val="28"/>
        </w:rPr>
        <w:lastRenderedPageBreak/>
        <w:t>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w:t>
      </w:r>
      <w:r w:rsidR="0062117C" w:rsidRPr="00BF53D1">
        <w:rPr>
          <w:rFonts w:ascii="Times New Roman" w:hAnsi="Times New Roman"/>
          <w:sz w:val="28"/>
          <w:szCs w:val="28"/>
        </w:rPr>
        <w:t>йского Профсоюза образования».</w:t>
      </w:r>
      <w:proofErr w:type="gramEnd"/>
    </w:p>
    <w:p w:rsidR="00E90625" w:rsidRPr="00BF53D1" w:rsidRDefault="00E90625"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коллективным договором.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1.7. </w:t>
      </w:r>
      <w:proofErr w:type="gramStart"/>
      <w:r w:rsidRPr="00BF53D1">
        <w:rPr>
          <w:rFonts w:ascii="Times New Roman" w:hAnsi="Times New Roman"/>
          <w:sz w:val="28"/>
          <w:szCs w:val="28"/>
        </w:rPr>
        <w:t>Контроль за</w:t>
      </w:r>
      <w:proofErr w:type="gramEnd"/>
      <w:r w:rsidRPr="00BF53D1">
        <w:rPr>
          <w:rFonts w:ascii="Times New Roman" w:hAnsi="Times New Roman"/>
          <w:sz w:val="28"/>
          <w:szCs w:val="28"/>
        </w:rPr>
        <w:t xml:space="preserve"> ходом коллективного договора осуществляется сторонами социального партнерства, их представителями.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1.11. </w:t>
      </w:r>
      <w:proofErr w:type="gramStart"/>
      <w:r w:rsidRPr="00BF53D1">
        <w:rPr>
          <w:rFonts w:ascii="Times New Roman" w:hAnsi="Times New Roman"/>
          <w:sz w:val="28"/>
          <w:szCs w:val="28"/>
        </w:rPr>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ответственных работников и др.).</w:t>
      </w:r>
      <w:proofErr w:type="gramEnd"/>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Ни одна из сторон не может</w:t>
      </w:r>
      <w:r w:rsidR="0079037B" w:rsidRPr="00BF53D1">
        <w:rPr>
          <w:rFonts w:ascii="Times New Roman" w:hAnsi="Times New Roman"/>
          <w:sz w:val="28"/>
          <w:szCs w:val="28"/>
        </w:rPr>
        <w:t>,</w:t>
      </w:r>
      <w:r w:rsidRPr="00BF53D1">
        <w:rPr>
          <w:rFonts w:ascii="Times New Roman" w:hAnsi="Times New Roman"/>
          <w:sz w:val="28"/>
          <w:szCs w:val="28"/>
        </w:rPr>
        <w:t xml:space="preserve"> в течение установленного срока его действия</w:t>
      </w:r>
      <w:r w:rsidR="0079037B" w:rsidRPr="00BF53D1">
        <w:rPr>
          <w:rFonts w:ascii="Times New Roman" w:hAnsi="Times New Roman"/>
          <w:sz w:val="28"/>
          <w:szCs w:val="28"/>
        </w:rPr>
        <w:t>,</w:t>
      </w:r>
      <w:r w:rsidRPr="00BF53D1">
        <w:rPr>
          <w:rFonts w:ascii="Times New Roman" w:hAnsi="Times New Roman"/>
          <w:sz w:val="28"/>
          <w:szCs w:val="28"/>
        </w:rPr>
        <w:t xml:space="preserve"> в одностороннем порядке прекратить выполнение принятых на себя обязательств.</w:t>
      </w:r>
    </w:p>
    <w:p w:rsidR="00F269AD" w:rsidRPr="00BF53D1" w:rsidRDefault="00CC6E8A" w:rsidP="003540CD">
      <w:pPr>
        <w:spacing w:after="0" w:line="240" w:lineRule="auto"/>
        <w:ind w:firstLine="709"/>
        <w:rPr>
          <w:rFonts w:ascii="Times New Roman" w:hAnsi="Times New Roman"/>
          <w:color w:val="000000" w:themeColor="text1"/>
          <w:sz w:val="28"/>
          <w:szCs w:val="28"/>
        </w:rPr>
      </w:pPr>
      <w:r w:rsidRPr="00BF53D1">
        <w:rPr>
          <w:rFonts w:ascii="Times New Roman" w:hAnsi="Times New Roman"/>
          <w:sz w:val="28"/>
          <w:szCs w:val="28"/>
        </w:rPr>
        <w:t>1.12.</w:t>
      </w:r>
      <w:r w:rsidR="00BF53D1" w:rsidRPr="00BF53D1">
        <w:rPr>
          <w:rFonts w:ascii="Times New Roman" w:hAnsi="Times New Roman"/>
          <w:sz w:val="28"/>
          <w:szCs w:val="28"/>
        </w:rPr>
        <w:t xml:space="preserve"> </w:t>
      </w:r>
      <w:r w:rsidRPr="00BF53D1">
        <w:rPr>
          <w:rFonts w:ascii="Times New Roman" w:hAnsi="Times New Roman"/>
          <w:color w:val="000000" w:themeColor="text1"/>
          <w:sz w:val="28"/>
          <w:szCs w:val="28"/>
        </w:rPr>
        <w:t>Коллективный договор вступает в силу с момента подписания его стор</w:t>
      </w:r>
      <w:r w:rsidR="006F49A4" w:rsidRPr="00BF53D1">
        <w:rPr>
          <w:rFonts w:ascii="Times New Roman" w:hAnsi="Times New Roman"/>
          <w:color w:val="000000" w:themeColor="text1"/>
          <w:sz w:val="28"/>
          <w:szCs w:val="28"/>
        </w:rPr>
        <w:t>онами и действует в течение 2023</w:t>
      </w:r>
      <w:r w:rsidRPr="00BF53D1">
        <w:rPr>
          <w:rFonts w:ascii="Times New Roman" w:hAnsi="Times New Roman"/>
          <w:color w:val="000000" w:themeColor="text1"/>
          <w:sz w:val="28"/>
          <w:szCs w:val="28"/>
        </w:rPr>
        <w:t>-20</w:t>
      </w:r>
      <w:r w:rsidR="0062117C" w:rsidRPr="00BF53D1">
        <w:rPr>
          <w:rFonts w:ascii="Times New Roman" w:hAnsi="Times New Roman"/>
          <w:color w:val="000000" w:themeColor="text1"/>
          <w:sz w:val="28"/>
          <w:szCs w:val="28"/>
        </w:rPr>
        <w:t>26</w:t>
      </w:r>
      <w:r w:rsidRPr="00BF53D1">
        <w:rPr>
          <w:rFonts w:ascii="Times New Roman" w:hAnsi="Times New Roman"/>
          <w:color w:val="000000" w:themeColor="text1"/>
          <w:sz w:val="28"/>
          <w:szCs w:val="28"/>
        </w:rPr>
        <w:t xml:space="preserve"> гг. </w:t>
      </w:r>
      <w:r w:rsidR="00F269AD" w:rsidRPr="00BF53D1">
        <w:rPr>
          <w:rFonts w:ascii="Times New Roman" w:hAnsi="Times New Roman"/>
          <w:color w:val="000000" w:themeColor="text1"/>
          <w:sz w:val="28"/>
          <w:szCs w:val="28"/>
        </w:rPr>
        <w:t xml:space="preserve"> до заключения нового коллективного договора или изменения, дополнения настоящего коллективного договора.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lastRenderedPageBreak/>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1.14.Коллективный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1.16.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1.17.При ликвидации организации коллективный договор сохраняет свое действие в течение всего срока проведения ликвидации.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1.18.Стороны по договоренности имеют право продлить действие коллективного договора на срок не более трех лет.</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3540CD" w:rsidRPr="00BF53D1" w:rsidRDefault="003540CD" w:rsidP="003540CD">
      <w:pPr>
        <w:pStyle w:val="3"/>
        <w:spacing w:after="0"/>
        <w:ind w:firstLine="709"/>
        <w:rPr>
          <w:b/>
          <w:bCs/>
          <w:caps/>
          <w:color w:val="000000" w:themeColor="text1"/>
          <w:sz w:val="28"/>
          <w:szCs w:val="28"/>
        </w:rPr>
      </w:pPr>
    </w:p>
    <w:p w:rsidR="00F269AD" w:rsidRPr="00BF53D1" w:rsidRDefault="00F269AD" w:rsidP="003540CD">
      <w:pPr>
        <w:pStyle w:val="3"/>
        <w:spacing w:after="0"/>
        <w:ind w:firstLine="709"/>
        <w:rPr>
          <w:b/>
          <w:bCs/>
          <w:caps/>
          <w:color w:val="000000" w:themeColor="text1"/>
          <w:sz w:val="28"/>
          <w:szCs w:val="28"/>
        </w:rPr>
      </w:pPr>
      <w:r w:rsidRPr="00BF53D1">
        <w:rPr>
          <w:b/>
          <w:bCs/>
          <w:caps/>
          <w:color w:val="000000" w:themeColor="text1"/>
          <w:sz w:val="28"/>
          <w:szCs w:val="28"/>
          <w:lang w:val="en-US"/>
        </w:rPr>
        <w:t>II</w:t>
      </w:r>
      <w:r w:rsidRPr="00BF53D1">
        <w:rPr>
          <w:b/>
          <w:bCs/>
          <w:caps/>
          <w:color w:val="000000" w:themeColor="text1"/>
          <w:sz w:val="28"/>
          <w:szCs w:val="28"/>
        </w:rPr>
        <w:t>. ГАРАНТИИ ПРИ ЗАКЛЮЧЕНИИ, изменении И РАСТОРЖЕНИИ ТРУДОВОГО ДОГОВОРа.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2.Стороны договорились, что:</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2.1.</w:t>
      </w:r>
      <w:r w:rsidR="0062117C" w:rsidRPr="00BF53D1">
        <w:rPr>
          <w:rFonts w:ascii="Times New Roman" w:hAnsi="Times New Roman"/>
          <w:sz w:val="28"/>
          <w:szCs w:val="28"/>
        </w:rPr>
        <w:t xml:space="preserve"> </w:t>
      </w:r>
      <w:r w:rsidRPr="00BF53D1">
        <w:rPr>
          <w:rFonts w:ascii="Times New Roman" w:hAnsi="Times New Roman"/>
          <w:sz w:val="28"/>
          <w:szCs w:val="28"/>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CC6E8A" w:rsidRPr="00BF53D1" w:rsidRDefault="00CC6E8A" w:rsidP="003540CD">
      <w:pPr>
        <w:spacing w:after="0" w:line="240" w:lineRule="auto"/>
        <w:ind w:firstLine="709"/>
        <w:rPr>
          <w:rFonts w:ascii="Times New Roman" w:hAnsi="Times New Roman"/>
          <w:b/>
          <w:sz w:val="28"/>
          <w:szCs w:val="28"/>
        </w:rPr>
      </w:pPr>
      <w:r w:rsidRPr="00BF53D1">
        <w:rPr>
          <w:rFonts w:ascii="Times New Roman" w:hAnsi="Times New Roman"/>
          <w:b/>
          <w:sz w:val="28"/>
          <w:szCs w:val="28"/>
        </w:rPr>
        <w:t>2.2.Работодатель обязуется: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Трудовой договор является основанием для издания приказа о приеме на работу.</w:t>
      </w:r>
    </w:p>
    <w:p w:rsidR="0062117C" w:rsidRPr="00BF53D1" w:rsidRDefault="0062117C" w:rsidP="003540CD">
      <w:pPr>
        <w:pStyle w:val="3"/>
        <w:spacing w:after="0"/>
        <w:ind w:firstLine="709"/>
        <w:rPr>
          <w:iCs/>
          <w:sz w:val="28"/>
          <w:szCs w:val="28"/>
        </w:rPr>
      </w:pPr>
      <w:r w:rsidRPr="00BF53D1">
        <w:rPr>
          <w:sz w:val="28"/>
          <w:szCs w:val="28"/>
        </w:rPr>
        <w:t>2.2.2.</w:t>
      </w:r>
      <w:r w:rsidRPr="00BF53D1">
        <w:rPr>
          <w:sz w:val="28"/>
          <w:szCs w:val="28"/>
        </w:rPr>
        <w:tab/>
      </w:r>
      <w:proofErr w:type="gramStart"/>
      <w:r w:rsidRPr="00BF53D1">
        <w:rPr>
          <w:iCs/>
          <w:sz w:val="28"/>
          <w:szCs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774D83" w:rsidRPr="00BF53D1" w:rsidRDefault="00CC6E8A" w:rsidP="003540CD">
      <w:pPr>
        <w:pStyle w:val="3"/>
        <w:spacing w:after="0"/>
        <w:ind w:firstLine="709"/>
        <w:rPr>
          <w:sz w:val="28"/>
          <w:szCs w:val="28"/>
        </w:rPr>
      </w:pPr>
      <w:r w:rsidRPr="00BF53D1">
        <w:rPr>
          <w:sz w:val="28"/>
          <w:szCs w:val="28"/>
        </w:rPr>
        <w:lastRenderedPageBreak/>
        <w:t xml:space="preserve">2.2.3. </w:t>
      </w:r>
      <w:r w:rsidR="00774D83" w:rsidRPr="00BF53D1">
        <w:rPr>
          <w:sz w:val="28"/>
          <w:szCs w:val="28"/>
        </w:rPr>
        <w:t>В трудовой договор включать обязательные условия, указанные в ст. 57 ТК РФ.</w:t>
      </w:r>
    </w:p>
    <w:p w:rsidR="00774D83" w:rsidRPr="00BF53D1" w:rsidRDefault="00774D83" w:rsidP="003540CD">
      <w:pPr>
        <w:pStyle w:val="3"/>
        <w:spacing w:after="0"/>
        <w:ind w:firstLine="709"/>
        <w:rPr>
          <w:sz w:val="28"/>
          <w:szCs w:val="28"/>
        </w:rPr>
      </w:pPr>
      <w:proofErr w:type="gramStart"/>
      <w:r w:rsidRPr="00BF53D1">
        <w:rPr>
          <w:sz w:val="28"/>
          <w:szCs w:val="28"/>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774D83" w:rsidRPr="00BF53D1" w:rsidRDefault="00774D83" w:rsidP="003540CD">
      <w:pPr>
        <w:pStyle w:val="3"/>
        <w:spacing w:after="0"/>
        <w:ind w:firstLine="709"/>
        <w:rPr>
          <w:sz w:val="28"/>
          <w:szCs w:val="28"/>
        </w:rPr>
      </w:pPr>
      <w:r w:rsidRPr="00BF53D1">
        <w:rPr>
          <w:sz w:val="28"/>
          <w:szCs w:val="28"/>
        </w:rPr>
        <w:t>По соглашению сторон в трудовой договор включать условия об испытании работника в целях его соответствия поручаемой работе.</w:t>
      </w:r>
    </w:p>
    <w:p w:rsidR="00774D83" w:rsidRPr="00BF53D1" w:rsidRDefault="00774D83" w:rsidP="003540CD">
      <w:pPr>
        <w:pStyle w:val="3"/>
        <w:spacing w:after="0"/>
        <w:ind w:firstLine="709"/>
        <w:rPr>
          <w:sz w:val="28"/>
          <w:szCs w:val="28"/>
        </w:rPr>
      </w:pPr>
      <w:r w:rsidRPr="00BF53D1">
        <w:rPr>
          <w:sz w:val="28"/>
          <w:szCs w:val="28"/>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774D83" w:rsidRPr="00BF53D1" w:rsidRDefault="00774D83" w:rsidP="003540CD">
      <w:pPr>
        <w:pStyle w:val="3"/>
        <w:spacing w:after="0"/>
        <w:ind w:firstLine="709"/>
        <w:rPr>
          <w:iCs/>
          <w:sz w:val="28"/>
          <w:szCs w:val="28"/>
        </w:rPr>
      </w:pPr>
      <w:r w:rsidRPr="00BF53D1">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774D83" w:rsidRPr="00BF53D1" w:rsidRDefault="00774D83" w:rsidP="003540CD">
      <w:pPr>
        <w:pStyle w:val="3"/>
        <w:spacing w:after="0"/>
        <w:ind w:firstLine="709"/>
        <w:rPr>
          <w:sz w:val="28"/>
          <w:szCs w:val="28"/>
        </w:rPr>
      </w:pPr>
      <w:r w:rsidRPr="00BF53D1">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774D83" w:rsidRPr="00BF53D1" w:rsidRDefault="00774D83" w:rsidP="003540CD">
      <w:pPr>
        <w:pStyle w:val="3"/>
        <w:spacing w:after="0"/>
        <w:ind w:firstLine="709"/>
        <w:rPr>
          <w:sz w:val="28"/>
          <w:szCs w:val="28"/>
        </w:rPr>
      </w:pPr>
      <w:r w:rsidRPr="00BF53D1">
        <w:rPr>
          <w:sz w:val="28"/>
          <w:szCs w:val="28"/>
        </w:rPr>
        <w:t>2.2.4.</w:t>
      </w:r>
      <w:r w:rsidRPr="00BF53D1">
        <w:rPr>
          <w:sz w:val="28"/>
          <w:szCs w:val="28"/>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2.2.6. Выполнять условия заключенного трудового договора.</w:t>
      </w:r>
    </w:p>
    <w:p w:rsidR="00774D83" w:rsidRPr="00BF53D1" w:rsidRDefault="00774D83" w:rsidP="003540CD">
      <w:pPr>
        <w:pStyle w:val="3"/>
        <w:spacing w:after="0"/>
        <w:ind w:firstLine="709"/>
        <w:rPr>
          <w:sz w:val="28"/>
          <w:szCs w:val="28"/>
        </w:rPr>
      </w:pPr>
      <w:r w:rsidRPr="00BF53D1">
        <w:rPr>
          <w:sz w:val="28"/>
          <w:szCs w:val="28"/>
        </w:rPr>
        <w:t>2.2.7.</w:t>
      </w:r>
      <w:r w:rsidRPr="00BF53D1">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774D83" w:rsidRPr="00BF53D1" w:rsidRDefault="00E30EE1" w:rsidP="003540CD">
      <w:pPr>
        <w:pStyle w:val="3"/>
        <w:spacing w:after="0"/>
        <w:ind w:firstLine="709"/>
        <w:rPr>
          <w:sz w:val="28"/>
          <w:szCs w:val="28"/>
        </w:rPr>
      </w:pPr>
      <w:r w:rsidRPr="00BF53D1">
        <w:rPr>
          <w:sz w:val="28"/>
          <w:szCs w:val="28"/>
        </w:rPr>
        <w:t xml:space="preserve">     </w:t>
      </w:r>
      <w:proofErr w:type="gramStart"/>
      <w:r w:rsidR="00774D83" w:rsidRPr="00BF53D1">
        <w:rPr>
          <w:sz w:val="28"/>
          <w:szCs w:val="28"/>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w:t>
      </w:r>
      <w:proofErr w:type="gramEnd"/>
      <w:r w:rsidR="00774D83" w:rsidRPr="00BF53D1">
        <w:rPr>
          <w:sz w:val="28"/>
          <w:szCs w:val="28"/>
        </w:rPr>
        <w:t xml:space="preserve"> ТК РФ.</w:t>
      </w:r>
    </w:p>
    <w:p w:rsidR="00774D83" w:rsidRPr="00BF53D1" w:rsidRDefault="00E30EE1" w:rsidP="003540CD">
      <w:pPr>
        <w:pStyle w:val="3"/>
        <w:spacing w:after="0"/>
        <w:ind w:firstLine="709"/>
        <w:rPr>
          <w:sz w:val="28"/>
          <w:szCs w:val="28"/>
        </w:rPr>
      </w:pPr>
      <w:r w:rsidRPr="00BF53D1">
        <w:rPr>
          <w:sz w:val="28"/>
          <w:szCs w:val="28"/>
        </w:rPr>
        <w:t xml:space="preserve">   </w:t>
      </w:r>
      <w:r w:rsidR="00774D83" w:rsidRPr="00BF53D1">
        <w:rPr>
          <w:sz w:val="28"/>
          <w:szCs w:val="28"/>
        </w:rPr>
        <w:t xml:space="preserve">Временный перевод педагогического работника на другую работу в случаях, предусмотренных  частью 3 статьи 72.2. ТК РФ, возможен только </w:t>
      </w:r>
      <w:r w:rsidR="00774D83" w:rsidRPr="00BF53D1">
        <w:rPr>
          <w:sz w:val="28"/>
          <w:szCs w:val="28"/>
        </w:rPr>
        <w:lastRenderedPageBreak/>
        <w:t>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2.2.8.Применение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 Не допускается применение дисциплинарных взысканий, не предусмотренных ТК РФ  (ст. 192 ТК РФ).</w:t>
      </w:r>
    </w:p>
    <w:p w:rsidR="00E30EE1" w:rsidRPr="00BF53D1" w:rsidRDefault="00CC6E8A" w:rsidP="003540CD">
      <w:pPr>
        <w:pStyle w:val="3"/>
        <w:spacing w:after="0"/>
        <w:ind w:firstLine="709"/>
        <w:rPr>
          <w:sz w:val="28"/>
          <w:szCs w:val="28"/>
        </w:rPr>
      </w:pPr>
      <w:r w:rsidRPr="00BF53D1">
        <w:rPr>
          <w:sz w:val="28"/>
          <w:szCs w:val="28"/>
        </w:rPr>
        <w:t>2.2.9.</w:t>
      </w:r>
      <w:r w:rsidR="00E30EE1" w:rsidRPr="00BF53D1">
        <w:rPr>
          <w:sz w:val="28"/>
          <w:szCs w:val="28"/>
        </w:rPr>
        <w:t xml:space="preserve"> Сообщать выборному органу первичной профсоюзной организации не </w:t>
      </w:r>
      <w:proofErr w:type="gramStart"/>
      <w:r w:rsidR="00E30EE1" w:rsidRPr="00BF53D1">
        <w:rPr>
          <w:sz w:val="28"/>
          <w:szCs w:val="28"/>
        </w:rPr>
        <w:t>позднее</w:t>
      </w:r>
      <w:proofErr w:type="gramEnd"/>
      <w:r w:rsidR="00E30EE1" w:rsidRPr="00BF53D1">
        <w:rPr>
          <w:sz w:val="28"/>
          <w:szCs w:val="28"/>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 Массовым увольнением является высвобождение 10 % и более работников.</w:t>
      </w:r>
    </w:p>
    <w:p w:rsidR="00E30EE1" w:rsidRPr="00BF53D1" w:rsidRDefault="00CC6E8A" w:rsidP="003540CD">
      <w:pPr>
        <w:pStyle w:val="3"/>
        <w:tabs>
          <w:tab w:val="left" w:pos="720"/>
          <w:tab w:val="left" w:pos="1620"/>
        </w:tabs>
        <w:spacing w:after="0"/>
        <w:ind w:firstLine="709"/>
        <w:rPr>
          <w:sz w:val="28"/>
          <w:szCs w:val="28"/>
        </w:rPr>
      </w:pPr>
      <w:r w:rsidRPr="00BF53D1">
        <w:rPr>
          <w:sz w:val="28"/>
          <w:szCs w:val="28"/>
        </w:rPr>
        <w:t xml:space="preserve">2.2.10. </w:t>
      </w:r>
      <w:r w:rsidR="00E30EE1" w:rsidRPr="00BF53D1">
        <w:rPr>
          <w:sz w:val="28"/>
          <w:szCs w:val="28"/>
        </w:rPr>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E30EE1" w:rsidRPr="00BF53D1" w:rsidRDefault="00E30EE1" w:rsidP="003540CD">
      <w:pPr>
        <w:pStyle w:val="3"/>
        <w:spacing w:after="0"/>
        <w:ind w:firstLine="709"/>
        <w:rPr>
          <w:sz w:val="28"/>
          <w:szCs w:val="28"/>
        </w:rPr>
      </w:pPr>
      <w:r w:rsidRPr="00BF53D1">
        <w:rPr>
          <w:sz w:val="28"/>
          <w:szCs w:val="28"/>
        </w:rPr>
        <w:tab/>
        <w:t>- предпенсионного возраста (за 2 года до установления страховой пенсии);</w:t>
      </w:r>
    </w:p>
    <w:p w:rsidR="00E30EE1" w:rsidRPr="00BF53D1" w:rsidRDefault="00E30EE1" w:rsidP="003540CD">
      <w:pPr>
        <w:pStyle w:val="3"/>
        <w:spacing w:after="0"/>
        <w:ind w:firstLine="709"/>
        <w:rPr>
          <w:sz w:val="28"/>
          <w:szCs w:val="28"/>
        </w:rPr>
      </w:pPr>
      <w:r w:rsidRPr="00BF53D1">
        <w:rPr>
          <w:sz w:val="28"/>
          <w:szCs w:val="28"/>
        </w:rPr>
        <w:tab/>
      </w:r>
      <w:proofErr w:type="gramStart"/>
      <w:r w:rsidRPr="00BF53D1">
        <w:rPr>
          <w:sz w:val="28"/>
          <w:szCs w:val="28"/>
        </w:rPr>
        <w:t>- проработавшие в организации свыше 10 лет;</w:t>
      </w:r>
      <w:proofErr w:type="gramEnd"/>
    </w:p>
    <w:p w:rsidR="00E30EE1" w:rsidRPr="00BF53D1" w:rsidRDefault="00E30EE1" w:rsidP="003540CD">
      <w:pPr>
        <w:pStyle w:val="3"/>
        <w:spacing w:after="0"/>
        <w:ind w:firstLine="709"/>
        <w:rPr>
          <w:sz w:val="28"/>
          <w:szCs w:val="28"/>
        </w:rPr>
      </w:pPr>
      <w:r w:rsidRPr="00BF53D1">
        <w:rPr>
          <w:sz w:val="28"/>
          <w:szCs w:val="28"/>
        </w:rPr>
        <w:tab/>
        <w:t>- одинокие матери, имеющие детей до 16 лет;</w:t>
      </w:r>
    </w:p>
    <w:p w:rsidR="00E30EE1" w:rsidRPr="00BF53D1" w:rsidRDefault="00E30EE1" w:rsidP="003540CD">
      <w:pPr>
        <w:pStyle w:val="3"/>
        <w:spacing w:after="0"/>
        <w:ind w:firstLine="709"/>
        <w:rPr>
          <w:sz w:val="28"/>
          <w:szCs w:val="28"/>
        </w:rPr>
      </w:pPr>
      <w:r w:rsidRPr="00BF53D1">
        <w:rPr>
          <w:sz w:val="28"/>
          <w:szCs w:val="28"/>
        </w:rPr>
        <w:tab/>
        <w:t>- одинокие отцы, воспитывающие детей до 16 лет;</w:t>
      </w:r>
    </w:p>
    <w:p w:rsidR="00E30EE1" w:rsidRPr="00BF53D1" w:rsidRDefault="00E30EE1" w:rsidP="003540CD">
      <w:pPr>
        <w:pStyle w:val="3"/>
        <w:spacing w:after="0"/>
        <w:ind w:firstLine="709"/>
        <w:rPr>
          <w:sz w:val="28"/>
          <w:szCs w:val="28"/>
        </w:rPr>
      </w:pPr>
      <w:r w:rsidRPr="00BF53D1">
        <w:rPr>
          <w:sz w:val="28"/>
          <w:szCs w:val="28"/>
        </w:rPr>
        <w:tab/>
        <w:t>- родители, воспитывающие детей - инвалидов до 18 лет;</w:t>
      </w:r>
    </w:p>
    <w:p w:rsidR="00E30EE1" w:rsidRPr="00BF53D1" w:rsidRDefault="00E30EE1" w:rsidP="003540CD">
      <w:pPr>
        <w:pStyle w:val="3"/>
        <w:spacing w:after="0"/>
        <w:ind w:firstLine="709"/>
        <w:rPr>
          <w:sz w:val="28"/>
          <w:szCs w:val="28"/>
        </w:rPr>
      </w:pPr>
      <w:r w:rsidRPr="00BF53D1">
        <w:rPr>
          <w:sz w:val="28"/>
          <w:szCs w:val="28"/>
        </w:rPr>
        <w:tab/>
      </w:r>
      <w:proofErr w:type="gramStart"/>
      <w:r w:rsidRPr="00BF53D1">
        <w:rPr>
          <w:sz w:val="28"/>
          <w:szCs w:val="28"/>
        </w:rPr>
        <w:t>- награжденные государственными наградами в связи с педагогической деятельностью;</w:t>
      </w:r>
      <w:proofErr w:type="gramEnd"/>
    </w:p>
    <w:p w:rsidR="00E30EE1" w:rsidRPr="00BF53D1" w:rsidRDefault="00E30EE1" w:rsidP="003540CD">
      <w:pPr>
        <w:pStyle w:val="3"/>
        <w:spacing w:after="0"/>
        <w:ind w:firstLine="709"/>
        <w:rPr>
          <w:sz w:val="28"/>
          <w:szCs w:val="28"/>
        </w:rPr>
      </w:pPr>
      <w:r w:rsidRPr="00BF53D1">
        <w:rPr>
          <w:sz w:val="28"/>
          <w:szCs w:val="28"/>
        </w:rPr>
        <w:tab/>
        <w:t>- молодые специалисты, имеющие трудовой стаж менее одного года.</w:t>
      </w:r>
    </w:p>
    <w:p w:rsidR="00E30EE1" w:rsidRPr="00BF53D1" w:rsidRDefault="00E30EE1" w:rsidP="003540CD">
      <w:pPr>
        <w:pStyle w:val="3"/>
        <w:spacing w:after="0"/>
        <w:ind w:firstLine="709"/>
        <w:rPr>
          <w:sz w:val="28"/>
          <w:szCs w:val="28"/>
        </w:rPr>
      </w:pPr>
      <w:r w:rsidRPr="00BF53D1">
        <w:rPr>
          <w:sz w:val="28"/>
          <w:szCs w:val="28"/>
        </w:rPr>
        <w:t xml:space="preserve">          -председатель первичной профсоюзной организации.</w:t>
      </w:r>
    </w:p>
    <w:p w:rsidR="00E30EE1" w:rsidRPr="00BF53D1" w:rsidRDefault="00CC6E8A" w:rsidP="003540CD">
      <w:pPr>
        <w:pStyle w:val="3"/>
        <w:tabs>
          <w:tab w:val="left" w:pos="720"/>
          <w:tab w:val="left" w:pos="1620"/>
        </w:tabs>
        <w:spacing w:after="0"/>
        <w:ind w:firstLine="709"/>
        <w:rPr>
          <w:sz w:val="28"/>
          <w:szCs w:val="28"/>
        </w:rPr>
      </w:pPr>
      <w:r w:rsidRPr="00BF53D1">
        <w:rPr>
          <w:sz w:val="28"/>
          <w:szCs w:val="28"/>
        </w:rPr>
        <w:t>2.2.11</w:t>
      </w:r>
      <w:r w:rsidR="00E30EE1" w:rsidRPr="00BF53D1">
        <w:rPr>
          <w:sz w:val="28"/>
          <w:szCs w:val="28"/>
        </w:rPr>
        <w:t xml:space="preserve"> 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E30EE1" w:rsidRPr="00BF53D1" w:rsidRDefault="00E30EE1" w:rsidP="003540CD">
      <w:pPr>
        <w:pStyle w:val="3"/>
        <w:spacing w:after="0"/>
        <w:ind w:firstLine="709"/>
        <w:rPr>
          <w:sz w:val="28"/>
          <w:szCs w:val="28"/>
        </w:rPr>
      </w:pPr>
      <w:proofErr w:type="gramStart"/>
      <w:r w:rsidRPr="00BF53D1">
        <w:rPr>
          <w:sz w:val="28"/>
          <w:szCs w:val="28"/>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w:t>
      </w:r>
      <w:proofErr w:type="gramEnd"/>
      <w:r w:rsidRPr="00BF53D1">
        <w:rPr>
          <w:sz w:val="28"/>
          <w:szCs w:val="28"/>
        </w:rPr>
        <w:t xml:space="preserve"> их полномочий допускается только с предварительного согласия соответствующего вышестоящего выборного профсоюзного органа.</w:t>
      </w:r>
    </w:p>
    <w:p w:rsidR="00E30EE1" w:rsidRPr="00BF53D1" w:rsidRDefault="00CC6E8A" w:rsidP="003540CD">
      <w:pPr>
        <w:pStyle w:val="3"/>
        <w:tabs>
          <w:tab w:val="left" w:pos="1620"/>
        </w:tabs>
        <w:spacing w:after="0"/>
        <w:ind w:firstLine="709"/>
        <w:rPr>
          <w:sz w:val="28"/>
          <w:szCs w:val="28"/>
        </w:rPr>
      </w:pPr>
      <w:r w:rsidRPr="00BF53D1">
        <w:rPr>
          <w:sz w:val="28"/>
          <w:szCs w:val="28"/>
        </w:rPr>
        <w:lastRenderedPageBreak/>
        <w:t>2.2.12.</w:t>
      </w:r>
      <w:r w:rsidR="00E30EE1" w:rsidRPr="00BF53D1">
        <w:rPr>
          <w:sz w:val="28"/>
          <w:szCs w:val="28"/>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E30EE1" w:rsidRPr="00BF53D1" w:rsidRDefault="00CC6E8A" w:rsidP="003540CD">
      <w:pPr>
        <w:pStyle w:val="3"/>
        <w:tabs>
          <w:tab w:val="left" w:pos="1620"/>
        </w:tabs>
        <w:spacing w:after="0"/>
        <w:ind w:firstLine="709"/>
        <w:rPr>
          <w:sz w:val="28"/>
          <w:szCs w:val="28"/>
        </w:rPr>
      </w:pPr>
      <w:r w:rsidRPr="00BF53D1">
        <w:rPr>
          <w:sz w:val="28"/>
          <w:szCs w:val="28"/>
        </w:rPr>
        <w:t xml:space="preserve">2.2.13. </w:t>
      </w:r>
      <w:r w:rsidR="00E30EE1" w:rsidRPr="00BF53D1">
        <w:rPr>
          <w:sz w:val="28"/>
          <w:szCs w:val="28"/>
        </w:rPr>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2E5F96" w:rsidRPr="00BF53D1" w:rsidRDefault="00CC6E8A" w:rsidP="003540CD">
      <w:pPr>
        <w:pStyle w:val="3"/>
        <w:tabs>
          <w:tab w:val="left" w:pos="1620"/>
        </w:tabs>
        <w:spacing w:after="0"/>
        <w:ind w:firstLine="709"/>
        <w:rPr>
          <w:sz w:val="28"/>
          <w:szCs w:val="28"/>
        </w:rPr>
      </w:pPr>
      <w:r w:rsidRPr="00BF53D1">
        <w:rPr>
          <w:sz w:val="28"/>
          <w:szCs w:val="28"/>
        </w:rPr>
        <w:t xml:space="preserve">2.2.14. </w:t>
      </w:r>
      <w:r w:rsidR="002E5F96" w:rsidRPr="00BF53D1">
        <w:rPr>
          <w:sz w:val="28"/>
          <w:szCs w:val="28"/>
        </w:rPr>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2E5F96" w:rsidRPr="00BF53D1" w:rsidRDefault="002E5F96" w:rsidP="003540CD">
      <w:pPr>
        <w:pStyle w:val="3"/>
        <w:tabs>
          <w:tab w:val="left" w:pos="1620"/>
        </w:tabs>
        <w:spacing w:after="0"/>
        <w:ind w:firstLine="709"/>
        <w:rPr>
          <w:sz w:val="28"/>
          <w:szCs w:val="28"/>
        </w:rPr>
      </w:pPr>
      <w:r w:rsidRPr="00BF53D1">
        <w:rPr>
          <w:sz w:val="28"/>
          <w:szCs w:val="28"/>
        </w:rPr>
        <w:t>2.2.15.Заключать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2E5F96" w:rsidRPr="00BF53D1" w:rsidRDefault="002E5F96" w:rsidP="003540CD">
      <w:pPr>
        <w:pStyle w:val="3"/>
        <w:tabs>
          <w:tab w:val="left" w:pos="1620"/>
        </w:tabs>
        <w:spacing w:after="0"/>
        <w:ind w:firstLine="709"/>
        <w:rPr>
          <w:sz w:val="28"/>
          <w:szCs w:val="28"/>
        </w:rPr>
      </w:pPr>
      <w:r w:rsidRPr="00BF53D1">
        <w:rPr>
          <w:sz w:val="28"/>
          <w:szCs w:val="28"/>
        </w:rPr>
        <w:t>2.2.16.</w:t>
      </w:r>
      <w:r w:rsidR="00CA2B3D" w:rsidRPr="00BF53D1">
        <w:rPr>
          <w:sz w:val="28"/>
          <w:szCs w:val="28"/>
        </w:rPr>
        <w:t xml:space="preserve"> </w:t>
      </w:r>
      <w:r w:rsidRPr="00BF53D1">
        <w:rPr>
          <w:sz w:val="28"/>
          <w:szCs w:val="28"/>
        </w:rPr>
        <w:t xml:space="preserve">С учетом мнения выборного органа первичной профсоюзной организации определять формы профессионального </w:t>
      </w:r>
      <w:proofErr w:type="gramStart"/>
      <w:r w:rsidRPr="00BF53D1">
        <w:rPr>
          <w:sz w:val="28"/>
          <w:szCs w:val="28"/>
        </w:rPr>
        <w:t>обучения по программам</w:t>
      </w:r>
      <w:proofErr w:type="gramEnd"/>
      <w:r w:rsidRPr="00BF53D1">
        <w:rPr>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0A7BDB" w:rsidRPr="00BF53D1" w:rsidRDefault="000A7BDB" w:rsidP="003540CD">
      <w:pPr>
        <w:pStyle w:val="3"/>
        <w:tabs>
          <w:tab w:val="left" w:pos="1620"/>
        </w:tabs>
        <w:spacing w:after="0"/>
        <w:ind w:firstLine="709"/>
        <w:rPr>
          <w:sz w:val="28"/>
          <w:szCs w:val="28"/>
        </w:rPr>
      </w:pPr>
      <w:r w:rsidRPr="00BF53D1">
        <w:rPr>
          <w:sz w:val="28"/>
          <w:szCs w:val="28"/>
        </w:rPr>
        <w:t>2.2.17.</w:t>
      </w:r>
      <w:r w:rsidR="00CA2B3D" w:rsidRPr="00BF53D1">
        <w:rPr>
          <w:sz w:val="28"/>
          <w:szCs w:val="28"/>
        </w:rPr>
        <w:t xml:space="preserve"> </w:t>
      </w:r>
      <w:r w:rsidRPr="00BF53D1">
        <w:rPr>
          <w:sz w:val="28"/>
          <w:szCs w:val="28"/>
        </w:rPr>
        <w:t>Повышать квалификацию педагогических работников не реже чем один раз в три года за счет средств работодателя.</w:t>
      </w:r>
    </w:p>
    <w:p w:rsidR="000A7BDB" w:rsidRPr="00BF53D1" w:rsidRDefault="000A7BDB" w:rsidP="003540CD">
      <w:pPr>
        <w:pStyle w:val="3"/>
        <w:tabs>
          <w:tab w:val="left" w:pos="1620"/>
        </w:tabs>
        <w:spacing w:after="0"/>
        <w:ind w:firstLine="709"/>
        <w:rPr>
          <w:sz w:val="28"/>
          <w:szCs w:val="28"/>
        </w:rPr>
      </w:pPr>
      <w:r w:rsidRPr="00BF53D1">
        <w:rPr>
          <w:sz w:val="28"/>
          <w:szCs w:val="28"/>
        </w:rPr>
        <w:t>2.2.18.</w:t>
      </w:r>
      <w:r w:rsidR="00CA2B3D" w:rsidRPr="00BF53D1">
        <w:rPr>
          <w:sz w:val="28"/>
          <w:szCs w:val="28"/>
        </w:rPr>
        <w:t xml:space="preserve"> </w:t>
      </w:r>
      <w:r w:rsidRPr="00BF53D1">
        <w:rPr>
          <w:sz w:val="28"/>
          <w:szCs w:val="28"/>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0A7BDB" w:rsidRPr="00BF53D1" w:rsidRDefault="000A7BDB" w:rsidP="003540CD">
      <w:pPr>
        <w:pStyle w:val="3"/>
        <w:tabs>
          <w:tab w:val="left" w:pos="1620"/>
        </w:tabs>
        <w:spacing w:after="0"/>
        <w:ind w:firstLine="709"/>
        <w:rPr>
          <w:sz w:val="28"/>
          <w:szCs w:val="28"/>
        </w:rPr>
      </w:pPr>
      <w:r w:rsidRPr="00BF53D1">
        <w:rPr>
          <w:sz w:val="28"/>
          <w:szCs w:val="28"/>
        </w:rPr>
        <w:t>2.2.19.</w:t>
      </w:r>
      <w:r w:rsidR="00CA2B3D" w:rsidRPr="00BF53D1">
        <w:rPr>
          <w:sz w:val="28"/>
          <w:szCs w:val="28"/>
        </w:rPr>
        <w:t xml:space="preserve"> </w:t>
      </w:r>
      <w:proofErr w:type="gramStart"/>
      <w:r w:rsidRPr="00BF53D1">
        <w:rPr>
          <w:sz w:val="28"/>
          <w:szCs w:val="28"/>
        </w:rPr>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0A7BDB" w:rsidRPr="00BF53D1" w:rsidRDefault="000A7BDB" w:rsidP="003540CD">
      <w:pPr>
        <w:pStyle w:val="3"/>
        <w:tabs>
          <w:tab w:val="left" w:pos="1620"/>
        </w:tabs>
        <w:spacing w:after="0"/>
        <w:ind w:firstLine="709"/>
        <w:rPr>
          <w:sz w:val="28"/>
          <w:szCs w:val="28"/>
        </w:rPr>
      </w:pPr>
      <w:r w:rsidRPr="00BF53D1">
        <w:rPr>
          <w:sz w:val="28"/>
          <w:szCs w:val="28"/>
        </w:rPr>
        <w:t>2.2.20.</w:t>
      </w:r>
      <w:r w:rsidR="00CA2B3D" w:rsidRPr="00BF53D1">
        <w:rPr>
          <w:sz w:val="28"/>
          <w:szCs w:val="28"/>
        </w:rPr>
        <w:t xml:space="preserve"> </w:t>
      </w:r>
      <w:r w:rsidRPr="00BF53D1">
        <w:rPr>
          <w:sz w:val="28"/>
          <w:szCs w:val="28"/>
        </w:rPr>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0A7BDB" w:rsidRPr="00BF53D1" w:rsidRDefault="000A7BDB" w:rsidP="003540CD">
      <w:pPr>
        <w:pStyle w:val="3"/>
        <w:tabs>
          <w:tab w:val="left" w:pos="1620"/>
        </w:tabs>
        <w:spacing w:after="0"/>
        <w:ind w:firstLine="709"/>
        <w:rPr>
          <w:sz w:val="28"/>
          <w:szCs w:val="28"/>
        </w:rPr>
      </w:pPr>
      <w:r w:rsidRPr="00BF53D1">
        <w:rPr>
          <w:sz w:val="28"/>
          <w:szCs w:val="28"/>
        </w:rPr>
        <w:t>2.2.21.</w:t>
      </w:r>
      <w:r w:rsidR="00CA2B3D" w:rsidRPr="00BF53D1">
        <w:rPr>
          <w:sz w:val="28"/>
          <w:szCs w:val="28"/>
        </w:rPr>
        <w:t xml:space="preserve"> </w:t>
      </w:r>
      <w:r w:rsidRPr="00BF53D1">
        <w:rPr>
          <w:sz w:val="28"/>
          <w:szCs w:val="28"/>
        </w:rPr>
        <w:t>Содействовать работнику, желающему повысить квалификацию, пройти переобучение и приобрести другую профессию.</w:t>
      </w:r>
    </w:p>
    <w:p w:rsidR="000A7BDB" w:rsidRPr="00BF53D1" w:rsidRDefault="000A7BDB" w:rsidP="003540CD">
      <w:pPr>
        <w:pStyle w:val="3"/>
        <w:spacing w:after="0"/>
        <w:ind w:firstLine="709"/>
        <w:rPr>
          <w:sz w:val="28"/>
          <w:szCs w:val="28"/>
        </w:rPr>
      </w:pPr>
      <w:r w:rsidRPr="00BF53D1">
        <w:rPr>
          <w:sz w:val="28"/>
          <w:szCs w:val="28"/>
        </w:rPr>
        <w:t xml:space="preserve">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w:t>
      </w:r>
      <w:r w:rsidRPr="00BF53D1">
        <w:rPr>
          <w:sz w:val="28"/>
          <w:szCs w:val="28"/>
        </w:rPr>
        <w:lastRenderedPageBreak/>
        <w:t>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8C5117" w:rsidRPr="00BF53D1" w:rsidRDefault="008C5117" w:rsidP="003540CD">
      <w:pPr>
        <w:pStyle w:val="3"/>
        <w:tabs>
          <w:tab w:val="left" w:pos="1620"/>
        </w:tabs>
        <w:spacing w:after="0"/>
        <w:ind w:firstLine="709"/>
        <w:rPr>
          <w:sz w:val="28"/>
          <w:szCs w:val="28"/>
        </w:rPr>
      </w:pPr>
      <w:r w:rsidRPr="00BF53D1">
        <w:rPr>
          <w:sz w:val="28"/>
          <w:szCs w:val="28"/>
        </w:rPr>
        <w:t>2.2.22.</w:t>
      </w:r>
      <w:r w:rsidR="00C00506" w:rsidRPr="00BF53D1">
        <w:rPr>
          <w:sz w:val="28"/>
          <w:szCs w:val="28"/>
        </w:rPr>
        <w:t xml:space="preserve"> </w:t>
      </w:r>
      <w:r w:rsidRPr="00BF53D1">
        <w:rPr>
          <w:sz w:val="28"/>
          <w:szCs w:val="28"/>
        </w:rPr>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8C5117" w:rsidRPr="00BF53D1" w:rsidRDefault="00C00506" w:rsidP="003540CD">
      <w:pPr>
        <w:pStyle w:val="3"/>
        <w:tabs>
          <w:tab w:val="left" w:pos="1620"/>
        </w:tabs>
        <w:spacing w:after="0"/>
        <w:ind w:firstLine="709"/>
        <w:rPr>
          <w:sz w:val="28"/>
          <w:szCs w:val="28"/>
        </w:rPr>
      </w:pPr>
      <w:r w:rsidRPr="00BF53D1">
        <w:rPr>
          <w:sz w:val="28"/>
          <w:szCs w:val="28"/>
        </w:rPr>
        <w:t xml:space="preserve">2.2.23. </w:t>
      </w:r>
      <w:r w:rsidR="008C5117" w:rsidRPr="00BF53D1">
        <w:rPr>
          <w:sz w:val="28"/>
          <w:szCs w:val="28"/>
        </w:rPr>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0A7BDB" w:rsidRPr="00BF53D1" w:rsidRDefault="00C00506" w:rsidP="00CA2B3D">
      <w:pPr>
        <w:tabs>
          <w:tab w:val="left" w:pos="1418"/>
          <w:tab w:val="left" w:pos="1701"/>
        </w:tabs>
        <w:spacing w:after="0" w:line="240" w:lineRule="auto"/>
        <w:ind w:firstLine="709"/>
        <w:rPr>
          <w:rFonts w:ascii="Times New Roman" w:hAnsi="Times New Roman"/>
          <w:sz w:val="28"/>
          <w:szCs w:val="28"/>
        </w:rPr>
      </w:pPr>
      <w:r w:rsidRPr="00BF53D1">
        <w:rPr>
          <w:rFonts w:ascii="Times New Roman" w:hAnsi="Times New Roman"/>
          <w:sz w:val="28"/>
          <w:szCs w:val="28"/>
        </w:rPr>
        <w:t xml:space="preserve">2.2.24. </w:t>
      </w:r>
      <w:proofErr w:type="gramStart"/>
      <w:r w:rsidR="008C5117" w:rsidRPr="00BF53D1">
        <w:rPr>
          <w:rFonts w:ascii="Times New Roman" w:hAnsi="Times New Roman"/>
          <w:sz w:val="28"/>
          <w:szCs w:val="28"/>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roofErr w:type="gramEnd"/>
    </w:p>
    <w:p w:rsidR="00CB6843" w:rsidRPr="00BF53D1" w:rsidRDefault="00CB6843" w:rsidP="003540CD">
      <w:pPr>
        <w:pStyle w:val="3"/>
        <w:tabs>
          <w:tab w:val="left" w:pos="1620"/>
        </w:tabs>
        <w:spacing w:after="0"/>
        <w:ind w:firstLine="709"/>
        <w:rPr>
          <w:sz w:val="28"/>
          <w:szCs w:val="28"/>
        </w:rPr>
      </w:pPr>
      <w:r w:rsidRPr="00BF53D1">
        <w:rPr>
          <w:sz w:val="28"/>
          <w:szCs w:val="28"/>
        </w:rPr>
        <w:t>2.2.25. Не увольнять по сокращению штатов при любом экономическом состоянии работодателя следующие категории работников:</w:t>
      </w:r>
    </w:p>
    <w:p w:rsidR="00CB6843" w:rsidRPr="00BF53D1" w:rsidRDefault="00CB6843" w:rsidP="003540CD">
      <w:pPr>
        <w:pStyle w:val="3"/>
        <w:spacing w:after="0"/>
        <w:ind w:firstLine="709"/>
        <w:rPr>
          <w:sz w:val="28"/>
          <w:szCs w:val="28"/>
        </w:rPr>
      </w:pPr>
      <w:r w:rsidRPr="00BF53D1">
        <w:rPr>
          <w:sz w:val="28"/>
          <w:szCs w:val="28"/>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CB6843" w:rsidRPr="00BF53D1" w:rsidRDefault="00CB6843" w:rsidP="003540CD">
      <w:pPr>
        <w:pStyle w:val="3"/>
        <w:spacing w:after="0"/>
        <w:ind w:firstLine="709"/>
        <w:rPr>
          <w:sz w:val="28"/>
          <w:szCs w:val="28"/>
        </w:rPr>
      </w:pPr>
      <w:r w:rsidRPr="00BF53D1">
        <w:rPr>
          <w:sz w:val="28"/>
          <w:szCs w:val="28"/>
        </w:rPr>
        <w:t>- лиц моложе 18 лет;</w:t>
      </w:r>
    </w:p>
    <w:p w:rsidR="00CB6843" w:rsidRPr="00BF53D1" w:rsidRDefault="00CB6843" w:rsidP="003540CD">
      <w:pPr>
        <w:pStyle w:val="3"/>
        <w:spacing w:after="0"/>
        <w:ind w:firstLine="709"/>
        <w:rPr>
          <w:sz w:val="28"/>
          <w:szCs w:val="28"/>
        </w:rPr>
      </w:pPr>
      <w:r w:rsidRPr="00BF53D1">
        <w:rPr>
          <w:sz w:val="28"/>
          <w:szCs w:val="28"/>
        </w:rPr>
        <w:t>- женщин, имеющих детей до трех лет;</w:t>
      </w:r>
    </w:p>
    <w:p w:rsidR="00CB6843" w:rsidRPr="00BF53D1" w:rsidRDefault="00CB6843" w:rsidP="003540CD">
      <w:pPr>
        <w:pStyle w:val="3"/>
        <w:spacing w:after="0"/>
        <w:ind w:firstLine="709"/>
        <w:rPr>
          <w:sz w:val="28"/>
          <w:szCs w:val="28"/>
        </w:rPr>
      </w:pPr>
      <w:r w:rsidRPr="00BF53D1">
        <w:rPr>
          <w:sz w:val="28"/>
          <w:szCs w:val="28"/>
        </w:rPr>
        <w:t>- одиноких матерей или отцов, имеющих детей до 16-летнего возраста;</w:t>
      </w:r>
    </w:p>
    <w:p w:rsidR="00CB6843" w:rsidRPr="00BF53D1" w:rsidRDefault="00CB6843" w:rsidP="003540CD">
      <w:pPr>
        <w:pStyle w:val="3"/>
        <w:spacing w:after="0"/>
        <w:ind w:firstLine="709"/>
        <w:rPr>
          <w:sz w:val="28"/>
          <w:szCs w:val="28"/>
        </w:rPr>
      </w:pPr>
      <w:r w:rsidRPr="00BF53D1">
        <w:rPr>
          <w:sz w:val="28"/>
          <w:szCs w:val="28"/>
        </w:rPr>
        <w:t>- одновременно двух работников из одной семьи.</w:t>
      </w:r>
    </w:p>
    <w:p w:rsidR="00CB6843" w:rsidRPr="00BF53D1" w:rsidRDefault="00CB6843"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2.2.26. </w:t>
      </w:r>
      <w:r w:rsidR="00CA2B3D" w:rsidRPr="00BF53D1">
        <w:rPr>
          <w:rFonts w:ascii="Times New Roman" w:hAnsi="Times New Roman"/>
          <w:sz w:val="28"/>
          <w:szCs w:val="28"/>
        </w:rPr>
        <w:t xml:space="preserve"> </w:t>
      </w:r>
      <w:proofErr w:type="gramStart"/>
      <w:r w:rsidRPr="00BF53D1">
        <w:rPr>
          <w:rFonts w:ascii="Times New Roman" w:hAnsi="Times New Roman"/>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BF53D1">
        <w:rPr>
          <w:rFonts w:ascii="Times New Roman" w:hAnsi="Times New Roman"/>
          <w:sz w:val="28"/>
          <w:szCs w:val="28"/>
        </w:rPr>
        <w:t xml:space="preserve"> </w:t>
      </w:r>
      <w:proofErr w:type="gramStart"/>
      <w:r w:rsidRPr="00BF53D1">
        <w:rPr>
          <w:rFonts w:ascii="Times New Roman" w:hAnsi="Times New Roman"/>
          <w:sz w:val="28"/>
          <w:szCs w:val="28"/>
        </w:rPr>
        <w:t>3 статьи 81 Трудового кодекса РФ).</w:t>
      </w:r>
      <w:proofErr w:type="gramEnd"/>
    </w:p>
    <w:p w:rsidR="00FD6243" w:rsidRPr="00BF53D1" w:rsidRDefault="00FD6243" w:rsidP="003540CD">
      <w:pPr>
        <w:spacing w:after="0" w:line="240" w:lineRule="auto"/>
        <w:ind w:firstLine="709"/>
        <w:rPr>
          <w:rFonts w:ascii="Times New Roman" w:hAnsi="Times New Roman"/>
          <w:color w:val="000000" w:themeColor="text1"/>
          <w:sz w:val="28"/>
          <w:szCs w:val="28"/>
        </w:rPr>
      </w:pPr>
      <w:r w:rsidRPr="00BF53D1">
        <w:rPr>
          <w:rFonts w:ascii="Times New Roman" w:hAnsi="Times New Roman"/>
          <w:color w:val="000000" w:themeColor="text1"/>
          <w:sz w:val="28"/>
          <w:szCs w:val="28"/>
        </w:rPr>
        <w:t xml:space="preserve">2.2.27. Оказание логопедической помощи в ДОУ регулировать Распоряжением Министерства просвещения РФ от 06 августа 2020 г. №Р-75, которое  утвердило  «Положение об оказании логопедической помощи в организациях, осуществляющих образовательную деятельность». Согласно пункта 2.3. вышеназванного Положения количество штатных единиц учителей-логопедов определять исходя </w:t>
      </w:r>
      <w:proofErr w:type="gramStart"/>
      <w:r w:rsidRPr="00BF53D1">
        <w:rPr>
          <w:rFonts w:ascii="Times New Roman" w:hAnsi="Times New Roman"/>
          <w:color w:val="000000" w:themeColor="text1"/>
          <w:sz w:val="28"/>
          <w:szCs w:val="28"/>
        </w:rPr>
        <w:t>из</w:t>
      </w:r>
      <w:proofErr w:type="gramEnd"/>
      <w:r w:rsidRPr="00BF53D1">
        <w:rPr>
          <w:rFonts w:ascii="Times New Roman" w:hAnsi="Times New Roman"/>
          <w:color w:val="000000" w:themeColor="text1"/>
          <w:sz w:val="28"/>
          <w:szCs w:val="28"/>
        </w:rPr>
        <w:t>:</w:t>
      </w:r>
    </w:p>
    <w:p w:rsidR="00FD6243" w:rsidRPr="00BF53D1" w:rsidRDefault="00FD6243" w:rsidP="003540CD">
      <w:pPr>
        <w:spacing w:after="0" w:line="240" w:lineRule="auto"/>
        <w:ind w:firstLine="709"/>
        <w:rPr>
          <w:rFonts w:ascii="Times New Roman" w:hAnsi="Times New Roman"/>
          <w:color w:val="000000" w:themeColor="text1"/>
          <w:sz w:val="28"/>
          <w:szCs w:val="28"/>
        </w:rPr>
      </w:pPr>
      <w:bookmarkStart w:id="0" w:name="sub_1233"/>
      <w:proofErr w:type="gramStart"/>
      <w:r w:rsidRPr="00BF53D1">
        <w:rPr>
          <w:rFonts w:ascii="Times New Roman" w:hAnsi="Times New Roman"/>
          <w:color w:val="000000" w:themeColor="text1"/>
          <w:sz w:val="28"/>
          <w:szCs w:val="28"/>
        </w:rPr>
        <w:t xml:space="preserve">3) количества обучающихся, имеющих высокий риск возникновения нарушений речи, выявленный по итогам логопедической диагностики, </w:t>
      </w:r>
      <w:r w:rsidRPr="00BF53D1">
        <w:rPr>
          <w:rFonts w:ascii="Times New Roman" w:hAnsi="Times New Roman"/>
          <w:color w:val="000000" w:themeColor="text1"/>
          <w:sz w:val="28"/>
          <w:szCs w:val="28"/>
        </w:rPr>
        <w:lastRenderedPageBreak/>
        <w:t>проведенной учителем-логопедом организации, из рекомендуемого расчета 1 штатная единица учителя-логопеда на 25 таких обучающихся.</w:t>
      </w:r>
      <w:bookmarkEnd w:id="0"/>
      <w:proofErr w:type="gramEnd"/>
    </w:p>
    <w:p w:rsidR="004516BD" w:rsidRPr="00BF53D1" w:rsidRDefault="004516BD" w:rsidP="003540CD">
      <w:pPr>
        <w:pStyle w:val="3"/>
        <w:spacing w:after="0"/>
        <w:ind w:firstLine="709"/>
        <w:rPr>
          <w:sz w:val="28"/>
          <w:szCs w:val="28"/>
        </w:rPr>
      </w:pPr>
      <w:r w:rsidRPr="00BF53D1">
        <w:rPr>
          <w:sz w:val="28"/>
          <w:szCs w:val="28"/>
        </w:rPr>
        <w:t>2.3. Выборный орган первичной профсоюзной организации  обязуется:</w:t>
      </w:r>
    </w:p>
    <w:p w:rsidR="004516BD" w:rsidRPr="00BF53D1" w:rsidRDefault="004516BD" w:rsidP="003540CD">
      <w:pPr>
        <w:pStyle w:val="3"/>
        <w:spacing w:after="0"/>
        <w:ind w:firstLine="709"/>
        <w:rPr>
          <w:sz w:val="28"/>
          <w:szCs w:val="28"/>
        </w:rPr>
      </w:pPr>
      <w:r w:rsidRPr="00BF53D1">
        <w:rPr>
          <w:sz w:val="28"/>
          <w:szCs w:val="28"/>
        </w:rPr>
        <w:t xml:space="preserve">2.3.1. Осуществлять </w:t>
      </w:r>
      <w:proofErr w:type="gramStart"/>
      <w:r w:rsidRPr="00BF53D1">
        <w:rPr>
          <w:sz w:val="28"/>
          <w:szCs w:val="28"/>
        </w:rPr>
        <w:t>контроль за</w:t>
      </w:r>
      <w:proofErr w:type="gramEnd"/>
      <w:r w:rsidRPr="00BF53D1">
        <w:rPr>
          <w:sz w:val="28"/>
          <w:szCs w:val="28"/>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4516BD" w:rsidRPr="00BF53D1" w:rsidRDefault="004516BD" w:rsidP="003540CD">
      <w:pPr>
        <w:pStyle w:val="3"/>
        <w:spacing w:after="0"/>
        <w:ind w:firstLine="709"/>
        <w:rPr>
          <w:sz w:val="28"/>
          <w:szCs w:val="28"/>
        </w:rPr>
      </w:pPr>
      <w:r w:rsidRPr="00BF53D1">
        <w:rPr>
          <w:sz w:val="28"/>
          <w:szCs w:val="28"/>
        </w:rPr>
        <w:t>2.3.2. 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4516BD" w:rsidRPr="00BF53D1" w:rsidRDefault="004516BD" w:rsidP="003540CD">
      <w:pPr>
        <w:pStyle w:val="3"/>
        <w:spacing w:after="0"/>
        <w:ind w:firstLine="709"/>
        <w:rPr>
          <w:sz w:val="28"/>
          <w:szCs w:val="28"/>
        </w:rPr>
      </w:pPr>
      <w:r w:rsidRPr="00BF53D1">
        <w:rPr>
          <w:sz w:val="28"/>
          <w:szCs w:val="28"/>
        </w:rPr>
        <w:t>2.3.3. 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4516BD" w:rsidRPr="00BF53D1" w:rsidRDefault="004516BD" w:rsidP="003540CD">
      <w:pPr>
        <w:pStyle w:val="3"/>
        <w:spacing w:after="0"/>
        <w:ind w:firstLine="709"/>
        <w:rPr>
          <w:sz w:val="28"/>
          <w:szCs w:val="28"/>
        </w:rPr>
      </w:pPr>
      <w:r w:rsidRPr="00BF53D1">
        <w:rPr>
          <w:sz w:val="28"/>
          <w:szCs w:val="28"/>
        </w:rPr>
        <w:t>2.3.4.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4516BD" w:rsidRPr="00BF53D1" w:rsidRDefault="004516BD" w:rsidP="003540CD">
      <w:pPr>
        <w:pStyle w:val="3"/>
        <w:spacing w:after="0"/>
        <w:ind w:firstLine="709"/>
        <w:rPr>
          <w:sz w:val="28"/>
          <w:szCs w:val="28"/>
        </w:rPr>
      </w:pPr>
      <w:r w:rsidRPr="00BF53D1">
        <w:rPr>
          <w:sz w:val="28"/>
          <w:szCs w:val="28"/>
        </w:rPr>
        <w:t xml:space="preserve">2.3.5. Участвовать в разработке работодателем мероприятий по обеспечению полной занятости и сохранению рабочих мест. </w:t>
      </w:r>
    </w:p>
    <w:p w:rsidR="006800F8" w:rsidRPr="00BF53D1" w:rsidRDefault="006800F8" w:rsidP="003540CD">
      <w:pPr>
        <w:pStyle w:val="3"/>
        <w:spacing w:after="0"/>
        <w:ind w:left="705" w:firstLine="709"/>
        <w:rPr>
          <w:b/>
          <w:bCs/>
          <w:sz w:val="28"/>
          <w:szCs w:val="28"/>
        </w:rPr>
      </w:pPr>
    </w:p>
    <w:p w:rsidR="00A256BE" w:rsidRPr="00BF53D1" w:rsidRDefault="00A256BE" w:rsidP="003540CD">
      <w:pPr>
        <w:pStyle w:val="3"/>
        <w:spacing w:after="0"/>
        <w:ind w:left="705" w:firstLine="709"/>
        <w:rPr>
          <w:b/>
          <w:bCs/>
          <w:sz w:val="28"/>
          <w:szCs w:val="28"/>
        </w:rPr>
      </w:pPr>
      <w:r w:rsidRPr="00BF53D1">
        <w:rPr>
          <w:b/>
          <w:bCs/>
          <w:sz w:val="28"/>
          <w:szCs w:val="28"/>
        </w:rPr>
        <w:t xml:space="preserve">Раздел </w:t>
      </w:r>
      <w:r w:rsidRPr="00BF53D1">
        <w:rPr>
          <w:b/>
          <w:bCs/>
          <w:sz w:val="28"/>
          <w:szCs w:val="28"/>
          <w:lang w:val="en-US"/>
        </w:rPr>
        <w:t>III</w:t>
      </w:r>
      <w:r w:rsidRPr="00BF53D1">
        <w:rPr>
          <w:b/>
          <w:bCs/>
          <w:sz w:val="28"/>
          <w:szCs w:val="28"/>
        </w:rPr>
        <w:t xml:space="preserve">. </w:t>
      </w:r>
      <w:r w:rsidRPr="00BF53D1">
        <w:rPr>
          <w:b/>
          <w:bCs/>
          <w:caps/>
          <w:sz w:val="28"/>
          <w:szCs w:val="28"/>
        </w:rPr>
        <w:t>рабочее время и время отдыха</w:t>
      </w:r>
      <w:r w:rsidRPr="00BF53D1">
        <w:rPr>
          <w:b/>
          <w:bCs/>
          <w:sz w:val="28"/>
          <w:szCs w:val="28"/>
        </w:rPr>
        <w:t xml:space="preserve"> </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3.Стороны пришли к соглашению о том, что:</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3.1.Режим рабочего времени образовательной организации определяется Правилами внутреннего трудового распорядка в  (Приложение № 1),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w:t>
      </w:r>
    </w:p>
    <w:p w:rsidR="006800F8" w:rsidRPr="00BF53D1" w:rsidRDefault="006800F8" w:rsidP="00CA2B3D">
      <w:pPr>
        <w:pStyle w:val="3"/>
        <w:spacing w:after="0"/>
        <w:rPr>
          <w:sz w:val="28"/>
          <w:szCs w:val="28"/>
        </w:rPr>
      </w:pPr>
      <w:r w:rsidRPr="00BF53D1">
        <w:rPr>
          <w:sz w:val="28"/>
          <w:szCs w:val="28"/>
        </w:rPr>
        <w:t xml:space="preserve"> 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в «Положении о нормах профессиональной этики».</w:t>
      </w:r>
    </w:p>
    <w:p w:rsidR="000F1118" w:rsidRPr="00BF53D1" w:rsidRDefault="00CC6E8A" w:rsidP="003540CD">
      <w:pPr>
        <w:pStyle w:val="3"/>
        <w:spacing w:after="0"/>
        <w:ind w:firstLine="709"/>
        <w:rPr>
          <w:sz w:val="28"/>
          <w:szCs w:val="28"/>
        </w:rPr>
      </w:pPr>
      <w:r w:rsidRPr="00BF53D1">
        <w:rPr>
          <w:sz w:val="28"/>
          <w:szCs w:val="28"/>
        </w:rPr>
        <w:t>3.2.</w:t>
      </w:r>
      <w:r w:rsidR="000F1118" w:rsidRPr="00BF53D1">
        <w:rPr>
          <w:sz w:val="28"/>
          <w:szCs w:val="28"/>
        </w:rPr>
        <w:t xml:space="preserve"> 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0F1118" w:rsidRPr="00BF53D1" w:rsidRDefault="000F1118" w:rsidP="00CA2B3D">
      <w:pPr>
        <w:spacing w:after="0" w:line="240" w:lineRule="auto"/>
        <w:ind w:firstLine="709"/>
        <w:rPr>
          <w:rFonts w:ascii="Times New Roman" w:hAnsi="Times New Roman"/>
          <w:b/>
          <w:sz w:val="28"/>
          <w:szCs w:val="28"/>
        </w:rPr>
      </w:pPr>
      <w:r w:rsidRPr="00BF53D1">
        <w:rPr>
          <w:rFonts w:ascii="Times New Roman" w:hAnsi="Times New Roman"/>
          <w:sz w:val="28"/>
          <w:szCs w:val="28"/>
        </w:rPr>
        <w:t>Д</w:t>
      </w:r>
      <w:r w:rsidR="00CC6E8A" w:rsidRPr="00BF53D1">
        <w:rPr>
          <w:rFonts w:ascii="Times New Roman" w:hAnsi="Times New Roman"/>
          <w:sz w:val="28"/>
          <w:szCs w:val="28"/>
        </w:rPr>
        <w:t>ля педагогических работников устанавливается сокращенная рабочая неделя не более 36 часов</w:t>
      </w:r>
      <w:r w:rsidR="00CC6E8A" w:rsidRPr="00BF53D1">
        <w:rPr>
          <w:rFonts w:ascii="Times New Roman" w:hAnsi="Times New Roman"/>
          <w:b/>
          <w:sz w:val="28"/>
          <w:szCs w:val="28"/>
        </w:rPr>
        <w:t xml:space="preserve">. </w:t>
      </w:r>
      <w:r w:rsidR="00CA2B3D" w:rsidRPr="00BF53D1">
        <w:rPr>
          <w:rFonts w:ascii="Times New Roman" w:hAnsi="Times New Roman"/>
          <w:sz w:val="28"/>
          <w:szCs w:val="28"/>
        </w:rPr>
        <w:t xml:space="preserve">Музыкальный </w:t>
      </w:r>
      <w:r w:rsidR="00CC6E8A" w:rsidRPr="00BF53D1">
        <w:rPr>
          <w:rFonts w:ascii="Times New Roman" w:hAnsi="Times New Roman"/>
          <w:sz w:val="28"/>
          <w:szCs w:val="28"/>
        </w:rPr>
        <w:t>руководитель – 24 часа в неделю</w:t>
      </w:r>
      <w:r w:rsidR="00CA2B3D" w:rsidRPr="00BF53D1">
        <w:rPr>
          <w:rFonts w:ascii="Times New Roman" w:hAnsi="Times New Roman"/>
          <w:sz w:val="28"/>
          <w:szCs w:val="28"/>
        </w:rPr>
        <w:t>.</w:t>
      </w:r>
      <w:r w:rsidR="00CA2B3D" w:rsidRPr="00BF53D1">
        <w:rPr>
          <w:rFonts w:ascii="Times New Roman" w:hAnsi="Times New Roman"/>
          <w:b/>
          <w:sz w:val="28"/>
          <w:szCs w:val="28"/>
        </w:rPr>
        <w:t xml:space="preserve"> </w:t>
      </w:r>
      <w:r w:rsidR="00CA2B3D" w:rsidRPr="00BF53D1">
        <w:rPr>
          <w:rFonts w:ascii="Times New Roman" w:hAnsi="Times New Roman"/>
          <w:sz w:val="28"/>
          <w:szCs w:val="28"/>
        </w:rPr>
        <w:t xml:space="preserve">Педагог - </w:t>
      </w:r>
      <w:r w:rsidR="00CC6E8A" w:rsidRPr="00BF53D1">
        <w:rPr>
          <w:rFonts w:ascii="Times New Roman" w:hAnsi="Times New Roman"/>
          <w:sz w:val="28"/>
          <w:szCs w:val="28"/>
        </w:rPr>
        <w:t>психолог – 36 часов в неделю</w:t>
      </w:r>
      <w:r w:rsidR="00CA2B3D" w:rsidRPr="00BF53D1">
        <w:rPr>
          <w:rFonts w:ascii="Times New Roman" w:hAnsi="Times New Roman"/>
          <w:sz w:val="28"/>
          <w:szCs w:val="28"/>
        </w:rPr>
        <w:t>.</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3.3. Для работников устанавливается пятидневная непрерывная рабочая неделя с двумя выходными днями в неделю</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Общим выходным днем является суббота и воскресенье, для </w:t>
      </w:r>
      <w:proofErr w:type="gramStart"/>
      <w:r w:rsidRPr="00BF53D1">
        <w:rPr>
          <w:rFonts w:ascii="Times New Roman" w:hAnsi="Times New Roman"/>
          <w:sz w:val="28"/>
          <w:szCs w:val="28"/>
        </w:rPr>
        <w:t>работающих</w:t>
      </w:r>
      <w:proofErr w:type="gramEnd"/>
      <w:r w:rsidRPr="00BF53D1">
        <w:rPr>
          <w:rFonts w:ascii="Times New Roman" w:hAnsi="Times New Roman"/>
          <w:sz w:val="28"/>
          <w:szCs w:val="28"/>
        </w:rPr>
        <w:t xml:space="preserve"> по графику, (сторожа, дворник) выходные дни предоставляются в соответствии с графиком работы.</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lastRenderedPageBreak/>
        <w:t>3.4. Неполное рабочее время – неполный рабочий день или неполная ра</w:t>
      </w:r>
      <w:r w:rsidR="000F1118" w:rsidRPr="00BF53D1">
        <w:rPr>
          <w:rFonts w:ascii="Times New Roman" w:hAnsi="Times New Roman"/>
          <w:sz w:val="28"/>
          <w:szCs w:val="28"/>
        </w:rPr>
        <w:t xml:space="preserve">бочая неделя устанавливаются в </w:t>
      </w:r>
      <w:r w:rsidRPr="00BF53D1">
        <w:rPr>
          <w:rFonts w:ascii="Times New Roman" w:hAnsi="Times New Roman"/>
          <w:sz w:val="28"/>
          <w:szCs w:val="28"/>
        </w:rPr>
        <w:t xml:space="preserve">следующих случаях: </w:t>
      </w:r>
    </w:p>
    <w:p w:rsidR="00CA2B3D" w:rsidRPr="00BF53D1" w:rsidRDefault="00CC6E8A" w:rsidP="00CA2B3D">
      <w:pPr>
        <w:spacing w:after="0" w:line="240" w:lineRule="auto"/>
        <w:ind w:firstLine="709"/>
        <w:rPr>
          <w:rFonts w:ascii="Times New Roman" w:hAnsi="Times New Roman"/>
          <w:sz w:val="28"/>
          <w:szCs w:val="28"/>
        </w:rPr>
      </w:pPr>
      <w:r w:rsidRPr="00BF53D1">
        <w:rPr>
          <w:rFonts w:ascii="Times New Roman" w:hAnsi="Times New Roman"/>
          <w:sz w:val="28"/>
          <w:szCs w:val="28"/>
        </w:rPr>
        <w:t>- по соглашению между работником и работодателем;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3.5. Работодатель может привлекать работников к сверхурочным работам в соответствии только с предварительного согласия выборного органа первичной профсоюзной организации.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К работе в сверхурочное время не допускаются беременные женщины.</w:t>
      </w:r>
    </w:p>
    <w:p w:rsidR="000F1118" w:rsidRPr="00BF53D1" w:rsidRDefault="00CC6E8A" w:rsidP="003540CD">
      <w:pPr>
        <w:pStyle w:val="3"/>
        <w:spacing w:after="0"/>
        <w:ind w:firstLine="709"/>
        <w:rPr>
          <w:sz w:val="28"/>
          <w:szCs w:val="28"/>
        </w:rPr>
      </w:pPr>
      <w:r w:rsidRPr="00BF53D1">
        <w:rPr>
          <w:sz w:val="28"/>
          <w:szCs w:val="28"/>
        </w:rPr>
        <w:t xml:space="preserve">3.6. </w:t>
      </w:r>
      <w:r w:rsidR="000F1118" w:rsidRPr="00BF53D1">
        <w:rPr>
          <w:sz w:val="28"/>
          <w:szCs w:val="28"/>
        </w:rPr>
        <w:t>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0F1118" w:rsidRPr="00BF53D1" w:rsidRDefault="000F1118"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Без согласия работников допускается привлечение  в </w:t>
      </w:r>
      <w:bookmarkStart w:id="1" w:name="sub_1132"/>
      <w:r w:rsidRPr="00BF53D1">
        <w:rPr>
          <w:rFonts w:ascii="Times New Roman" w:hAnsi="Times New Roman"/>
          <w:sz w:val="28"/>
          <w:szCs w:val="28"/>
        </w:rPr>
        <w:t xml:space="preserve"> следующих случаях:</w:t>
      </w:r>
    </w:p>
    <w:p w:rsidR="000F1118" w:rsidRPr="00BF53D1" w:rsidRDefault="000F1118" w:rsidP="008B7EF4">
      <w:pPr>
        <w:spacing w:after="0" w:line="240" w:lineRule="auto"/>
        <w:ind w:firstLine="709"/>
        <w:rPr>
          <w:rFonts w:ascii="Times New Roman" w:hAnsi="Times New Roman"/>
          <w:sz w:val="28"/>
          <w:szCs w:val="28"/>
        </w:rPr>
      </w:pPr>
      <w:bookmarkStart w:id="2" w:name="sub_11321"/>
      <w:bookmarkEnd w:id="1"/>
      <w:r w:rsidRPr="00BF53D1">
        <w:rPr>
          <w:rFonts w:ascii="Times New Roman" w:hAnsi="Times New Roman"/>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F1118" w:rsidRPr="00BF53D1" w:rsidRDefault="000F1118" w:rsidP="008B7EF4">
      <w:pPr>
        <w:spacing w:after="0" w:line="240" w:lineRule="auto"/>
        <w:ind w:firstLine="709"/>
        <w:rPr>
          <w:rFonts w:ascii="Times New Roman" w:hAnsi="Times New Roman"/>
          <w:sz w:val="28"/>
          <w:szCs w:val="28"/>
        </w:rPr>
      </w:pPr>
      <w:bookmarkStart w:id="3" w:name="sub_11322"/>
      <w:bookmarkEnd w:id="2"/>
      <w:r w:rsidRPr="00BF53D1">
        <w:rPr>
          <w:rFonts w:ascii="Times New Roman" w:hAnsi="Times New Roman"/>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0F1118" w:rsidRPr="00BF53D1" w:rsidRDefault="000F1118" w:rsidP="008B7EF4">
      <w:pPr>
        <w:spacing w:after="0" w:line="240" w:lineRule="auto"/>
        <w:ind w:firstLine="709"/>
        <w:rPr>
          <w:rFonts w:ascii="Times New Roman" w:hAnsi="Times New Roman"/>
          <w:sz w:val="28"/>
          <w:szCs w:val="28"/>
        </w:rPr>
      </w:pPr>
      <w:bookmarkStart w:id="4" w:name="sub_11323"/>
      <w:bookmarkEnd w:id="3"/>
      <w:proofErr w:type="gramStart"/>
      <w:r w:rsidRPr="00BF53D1">
        <w:rPr>
          <w:rFonts w:ascii="Times New Roman" w:hAnsi="Times New Roman"/>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bookmarkEnd w:id="4"/>
    <w:p w:rsidR="000F1118" w:rsidRPr="00BF53D1" w:rsidRDefault="000F1118" w:rsidP="003540CD">
      <w:pPr>
        <w:pStyle w:val="3"/>
        <w:spacing w:after="0"/>
        <w:ind w:firstLine="709"/>
        <w:rPr>
          <w:sz w:val="28"/>
          <w:szCs w:val="28"/>
        </w:rPr>
      </w:pPr>
      <w:r w:rsidRPr="00BF53D1">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0F1118" w:rsidRPr="00BF53D1" w:rsidRDefault="000F1118"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для сверхурочной работы; если работник работает на условиях ненормированного рабочего дня. </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3.7. В течение рабочего дня (смены) работнику предоставляется перерыв для </w:t>
      </w:r>
      <w:r w:rsidR="003540CD" w:rsidRPr="00BF53D1">
        <w:rPr>
          <w:rFonts w:ascii="Times New Roman" w:hAnsi="Times New Roman"/>
          <w:sz w:val="28"/>
          <w:szCs w:val="28"/>
        </w:rPr>
        <w:t>отдыха и питания</w:t>
      </w:r>
      <w:r w:rsidRPr="00BF53D1">
        <w:rPr>
          <w:rFonts w:ascii="Times New Roman" w:hAnsi="Times New Roman"/>
          <w:sz w:val="28"/>
          <w:szCs w:val="28"/>
        </w:rPr>
        <w:t xml:space="preserve">,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w:t>
      </w:r>
      <w:r w:rsidRPr="00BF53D1">
        <w:rPr>
          <w:rFonts w:ascii="Times New Roman" w:hAnsi="Times New Roman"/>
          <w:sz w:val="28"/>
          <w:szCs w:val="28"/>
        </w:rPr>
        <w:lastRenderedPageBreak/>
        <w:t>еженедельного непрерывного отдыха, 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3.8.Очередность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Pr="00BF53D1">
        <w:rPr>
          <w:rFonts w:ascii="Times New Roman" w:hAnsi="Times New Roman"/>
          <w:sz w:val="28"/>
          <w:szCs w:val="28"/>
        </w:rPr>
        <w:t>позднее</w:t>
      </w:r>
      <w:proofErr w:type="gramEnd"/>
      <w:r w:rsidRPr="00BF53D1">
        <w:rPr>
          <w:rFonts w:ascii="Times New Roman" w:hAnsi="Times New Roman"/>
          <w:sz w:val="28"/>
          <w:szCs w:val="28"/>
        </w:rPr>
        <w:t xml:space="preserve"> чем за 2 недели до наступления календарного года. </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О времени начала отпуска работник должен быть извещен не позднее, чем за две недели до его начала.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временной нетрудоспособности работника;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в других случаях, предусмотренных трудовым законодательством, локальными нормативными актами.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3.9. Ежегодный оплачиваемый отпуск может быть продлен в случае временной нетрудоспособности работника, наступившей во время отпуска.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BF53D1">
        <w:rPr>
          <w:rFonts w:ascii="Times New Roman" w:hAnsi="Times New Roman"/>
          <w:sz w:val="28"/>
          <w:szCs w:val="28"/>
        </w:rPr>
        <w:t>позднее</w:t>
      </w:r>
      <w:proofErr w:type="gramEnd"/>
      <w:r w:rsidRPr="00BF53D1">
        <w:rPr>
          <w:rFonts w:ascii="Times New Roman" w:hAnsi="Times New Roman"/>
          <w:sz w:val="28"/>
          <w:szCs w:val="28"/>
        </w:rPr>
        <w:t xml:space="preserve"> чем за две недели.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Работникам, уволенным по инициативе работодателя, выплачивается денежная компенсация за все неиспользованные отпуска.</w:t>
      </w:r>
    </w:p>
    <w:p w:rsidR="008C0110" w:rsidRPr="00BF53D1" w:rsidRDefault="008C0110" w:rsidP="003540CD">
      <w:pPr>
        <w:pStyle w:val="3"/>
        <w:spacing w:after="0"/>
        <w:ind w:firstLine="709"/>
        <w:rPr>
          <w:color w:val="FF0000"/>
          <w:sz w:val="28"/>
          <w:szCs w:val="28"/>
        </w:rPr>
      </w:pPr>
      <w:r w:rsidRPr="00BF53D1">
        <w:rPr>
          <w:sz w:val="28"/>
          <w:szCs w:val="28"/>
        </w:rPr>
        <w:t>3.11</w:t>
      </w:r>
      <w:r w:rsidR="00CC6E8A" w:rsidRPr="00BF53D1">
        <w:rPr>
          <w:sz w:val="28"/>
          <w:szCs w:val="28"/>
        </w:rPr>
        <w:t xml:space="preserve">. Предоставлять педагогическим работникам не реже чем через каждые 10 лет непрерывной преподавательской работы длительный отпуск </w:t>
      </w:r>
      <w:r w:rsidR="00CC6E8A" w:rsidRPr="00BF53D1">
        <w:rPr>
          <w:sz w:val="28"/>
          <w:szCs w:val="28"/>
        </w:rPr>
        <w:lastRenderedPageBreak/>
        <w:t>сроком до одного года в порядке и на условиях, определенны</w:t>
      </w:r>
      <w:r w:rsidRPr="00BF53D1">
        <w:rPr>
          <w:sz w:val="28"/>
          <w:szCs w:val="28"/>
        </w:rPr>
        <w:t>х коллективным договором.</w:t>
      </w:r>
    </w:p>
    <w:p w:rsidR="008C0110" w:rsidRPr="00BF53D1" w:rsidRDefault="008C0110" w:rsidP="003540CD">
      <w:pPr>
        <w:spacing w:after="0" w:line="240" w:lineRule="auto"/>
        <w:ind w:firstLine="709"/>
        <w:rPr>
          <w:rFonts w:ascii="Times New Roman" w:hAnsi="Times New Roman"/>
          <w:sz w:val="28"/>
          <w:szCs w:val="28"/>
        </w:rPr>
      </w:pPr>
      <w:r w:rsidRPr="00BF53D1">
        <w:rPr>
          <w:rFonts w:ascii="Times New Roman" w:hAnsi="Times New Roman"/>
          <w:sz w:val="28"/>
          <w:szCs w:val="28"/>
        </w:rPr>
        <w:t>3.12.При предоставлении длительного отпуска сроком до одного года учитывается стаж работы работника, указанный в пункте 4 Порядка, утв.</w:t>
      </w:r>
      <w:r w:rsidRPr="00BF53D1">
        <w:rPr>
          <w:rFonts w:ascii="Times New Roman" w:hAnsi="Times New Roman"/>
          <w:b/>
          <w:sz w:val="28"/>
          <w:szCs w:val="28"/>
        </w:rPr>
        <w:t xml:space="preserve"> </w:t>
      </w:r>
      <w:r w:rsidRPr="00BF53D1">
        <w:rPr>
          <w:rFonts w:ascii="Times New Roman" w:hAnsi="Times New Roman"/>
          <w:sz w:val="28"/>
          <w:szCs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8C0110" w:rsidRPr="00BF53D1" w:rsidRDefault="008C0110" w:rsidP="008B7EF4">
      <w:pPr>
        <w:spacing w:after="0" w:line="240" w:lineRule="auto"/>
        <w:ind w:firstLine="709"/>
        <w:rPr>
          <w:rFonts w:ascii="Times New Roman" w:hAnsi="Times New Roman"/>
          <w:sz w:val="28"/>
          <w:szCs w:val="28"/>
        </w:rPr>
      </w:pPr>
      <w:r w:rsidRPr="00BF53D1">
        <w:rPr>
          <w:rFonts w:ascii="Times New Roman" w:hAnsi="Times New Roman"/>
          <w:sz w:val="28"/>
          <w:szCs w:val="28"/>
        </w:rPr>
        <w:t>3.13.Конкретная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8B7EF4" w:rsidRPr="00BF53D1" w:rsidRDefault="008C0110"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По соглашению сторон трудового договора длительный отпуск можно присоединить к ежегодному очередному оплачиваемому отпуску</w:t>
      </w:r>
    </w:p>
    <w:p w:rsidR="008B7EF4" w:rsidRPr="00BF53D1" w:rsidRDefault="008B7EF4" w:rsidP="008B7EF4">
      <w:pPr>
        <w:spacing w:after="0" w:line="240" w:lineRule="auto"/>
        <w:ind w:firstLine="709"/>
        <w:rPr>
          <w:rFonts w:ascii="Times New Roman" w:hAnsi="Times New Roman"/>
          <w:sz w:val="28"/>
          <w:szCs w:val="28"/>
        </w:rPr>
      </w:pPr>
      <w:r w:rsidRPr="00BF53D1">
        <w:rPr>
          <w:rFonts w:ascii="Times New Roman" w:hAnsi="Times New Roman"/>
          <w:sz w:val="28"/>
          <w:szCs w:val="28"/>
        </w:rPr>
        <w:t>3.14</w:t>
      </w:r>
      <w:r w:rsidR="00DA45DB" w:rsidRPr="00BF53D1">
        <w:rPr>
          <w:rFonts w:ascii="Times New Roman" w:hAnsi="Times New Roman"/>
          <w:sz w:val="28"/>
          <w:szCs w:val="28"/>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w:t>
      </w:r>
      <w:r w:rsidR="008F6653" w:rsidRPr="00BF53D1">
        <w:rPr>
          <w:rFonts w:ascii="Times New Roman" w:hAnsi="Times New Roman"/>
          <w:sz w:val="28"/>
          <w:szCs w:val="28"/>
        </w:rPr>
        <w:t>тся по соглашению между  работником и работодател</w:t>
      </w:r>
      <w:r w:rsidRPr="00BF53D1">
        <w:rPr>
          <w:rFonts w:ascii="Times New Roman" w:hAnsi="Times New Roman"/>
          <w:sz w:val="28"/>
          <w:szCs w:val="28"/>
        </w:rPr>
        <w:t>ь</w:t>
      </w:r>
    </w:p>
    <w:p w:rsidR="008F6653" w:rsidRPr="00BF53D1" w:rsidRDefault="008B7EF4" w:rsidP="008B7EF4">
      <w:pPr>
        <w:spacing w:after="0" w:line="240" w:lineRule="auto"/>
        <w:ind w:firstLine="709"/>
        <w:rPr>
          <w:rFonts w:ascii="Times New Roman" w:hAnsi="Times New Roman"/>
          <w:sz w:val="28"/>
          <w:szCs w:val="28"/>
        </w:rPr>
      </w:pPr>
      <w:r w:rsidRPr="00BF53D1">
        <w:rPr>
          <w:rFonts w:ascii="Times New Roman" w:hAnsi="Times New Roman"/>
          <w:color w:val="000000" w:themeColor="text1"/>
          <w:sz w:val="28"/>
          <w:szCs w:val="28"/>
        </w:rPr>
        <w:t>3.15</w:t>
      </w:r>
      <w:r w:rsidR="008F6653" w:rsidRPr="00BF53D1">
        <w:rPr>
          <w:rFonts w:ascii="Times New Roman" w:hAnsi="Times New Roman"/>
          <w:color w:val="000000" w:themeColor="text1"/>
          <w:sz w:val="28"/>
          <w:szCs w:val="28"/>
        </w:rPr>
        <w:t xml:space="preserve">. Работодатель обязуется предоставить отпуск без сохранения заработной платы, на основании письменного заявления работника, помимо </w:t>
      </w:r>
      <w:proofErr w:type="gramStart"/>
      <w:r w:rsidR="008F6653" w:rsidRPr="00BF53D1">
        <w:rPr>
          <w:rFonts w:ascii="Times New Roman" w:hAnsi="Times New Roman"/>
          <w:color w:val="000000" w:themeColor="text1"/>
          <w:sz w:val="28"/>
          <w:szCs w:val="28"/>
        </w:rPr>
        <w:t>указанных</w:t>
      </w:r>
      <w:proofErr w:type="gramEnd"/>
      <w:r w:rsidR="008F6653" w:rsidRPr="00BF53D1">
        <w:rPr>
          <w:rFonts w:ascii="Times New Roman" w:hAnsi="Times New Roman"/>
          <w:color w:val="000000" w:themeColor="text1"/>
          <w:sz w:val="28"/>
          <w:szCs w:val="28"/>
        </w:rPr>
        <w:t xml:space="preserve"> законодательством  следующим работникам:</w:t>
      </w:r>
    </w:p>
    <w:p w:rsidR="008F6653" w:rsidRPr="00BF53D1" w:rsidRDefault="008F6653" w:rsidP="008B7EF4">
      <w:pPr>
        <w:pStyle w:val="3"/>
        <w:spacing w:after="0"/>
        <w:ind w:left="567" w:hanging="567"/>
        <w:rPr>
          <w:color w:val="000000" w:themeColor="text1"/>
          <w:sz w:val="28"/>
          <w:szCs w:val="28"/>
        </w:rPr>
      </w:pPr>
      <w:r w:rsidRPr="00BF53D1">
        <w:rPr>
          <w:color w:val="000000" w:themeColor="text1"/>
          <w:sz w:val="28"/>
          <w:szCs w:val="28"/>
        </w:rPr>
        <w:t>- родителям, имеющим детей в возрасте до 14 лет – 14 календарных дней;</w:t>
      </w:r>
    </w:p>
    <w:p w:rsidR="008F6653" w:rsidRPr="00BF53D1" w:rsidRDefault="008F6653" w:rsidP="008B7EF4">
      <w:pPr>
        <w:pStyle w:val="3"/>
        <w:spacing w:after="0"/>
        <w:rPr>
          <w:color w:val="000000" w:themeColor="text1"/>
          <w:sz w:val="28"/>
          <w:szCs w:val="28"/>
        </w:rPr>
      </w:pPr>
      <w:r w:rsidRPr="00BF53D1">
        <w:rPr>
          <w:color w:val="000000" w:themeColor="text1"/>
          <w:sz w:val="28"/>
          <w:szCs w:val="28"/>
        </w:rPr>
        <w:t>- в связи с переездом на новое место жительство- 1 календарный день;</w:t>
      </w:r>
    </w:p>
    <w:p w:rsidR="008F6653" w:rsidRPr="00BF53D1" w:rsidRDefault="008F6653" w:rsidP="008B7EF4">
      <w:pPr>
        <w:pStyle w:val="3"/>
        <w:spacing w:after="0"/>
        <w:rPr>
          <w:color w:val="000000" w:themeColor="text1"/>
          <w:sz w:val="28"/>
          <w:szCs w:val="28"/>
        </w:rPr>
      </w:pPr>
      <w:r w:rsidRPr="00BF53D1">
        <w:rPr>
          <w:color w:val="000000" w:themeColor="text1"/>
          <w:sz w:val="28"/>
          <w:szCs w:val="28"/>
        </w:rPr>
        <w:t>- при праздновании свадьбы детей – 2 календарных дня;</w:t>
      </w:r>
    </w:p>
    <w:p w:rsidR="008F6653" w:rsidRPr="00BF53D1" w:rsidRDefault="008F6653" w:rsidP="008B7EF4">
      <w:pPr>
        <w:pStyle w:val="3"/>
        <w:spacing w:after="0"/>
        <w:rPr>
          <w:color w:val="000000" w:themeColor="text1"/>
          <w:sz w:val="28"/>
          <w:szCs w:val="28"/>
        </w:rPr>
      </w:pPr>
      <w:r w:rsidRPr="00BF53D1">
        <w:rPr>
          <w:color w:val="000000" w:themeColor="text1"/>
          <w:sz w:val="28"/>
          <w:szCs w:val="28"/>
        </w:rPr>
        <w:t>- для проводов детей на военную службу – 2 календарных дня;</w:t>
      </w:r>
    </w:p>
    <w:p w:rsidR="008F6653" w:rsidRPr="00BF53D1" w:rsidRDefault="008F6653" w:rsidP="008B7EF4">
      <w:pPr>
        <w:pStyle w:val="3"/>
        <w:spacing w:after="0"/>
        <w:rPr>
          <w:color w:val="000000" w:themeColor="text1"/>
          <w:sz w:val="28"/>
          <w:szCs w:val="28"/>
        </w:rPr>
      </w:pPr>
      <w:r w:rsidRPr="00BF53D1">
        <w:rPr>
          <w:color w:val="000000" w:themeColor="text1"/>
          <w:sz w:val="28"/>
          <w:szCs w:val="28"/>
        </w:rPr>
        <w:t xml:space="preserve">- неожиданного тяжелого заболевания близкого родственника – 2 </w:t>
      </w:r>
      <w:proofErr w:type="gramStart"/>
      <w:r w:rsidRPr="00BF53D1">
        <w:rPr>
          <w:color w:val="000000" w:themeColor="text1"/>
          <w:sz w:val="28"/>
          <w:szCs w:val="28"/>
        </w:rPr>
        <w:t>календарных</w:t>
      </w:r>
      <w:proofErr w:type="gramEnd"/>
      <w:r w:rsidRPr="00BF53D1">
        <w:rPr>
          <w:color w:val="000000" w:themeColor="text1"/>
          <w:sz w:val="28"/>
          <w:szCs w:val="28"/>
        </w:rPr>
        <w:t xml:space="preserve"> дня;</w:t>
      </w:r>
    </w:p>
    <w:p w:rsidR="008F6653" w:rsidRPr="00BF53D1" w:rsidRDefault="008F6653" w:rsidP="008B7EF4">
      <w:pPr>
        <w:pStyle w:val="3"/>
        <w:spacing w:after="0"/>
        <w:rPr>
          <w:color w:val="000000" w:themeColor="text1"/>
          <w:sz w:val="28"/>
          <w:szCs w:val="28"/>
        </w:rPr>
      </w:pPr>
      <w:r w:rsidRPr="00BF53D1">
        <w:rPr>
          <w:color w:val="000000" w:themeColor="text1"/>
          <w:sz w:val="28"/>
          <w:szCs w:val="28"/>
        </w:rPr>
        <w:t>- работающим пенсионерам по старости  – до 14 календарных дней в году;</w:t>
      </w:r>
    </w:p>
    <w:p w:rsidR="008F6653" w:rsidRPr="00BF53D1" w:rsidRDefault="008F6653" w:rsidP="008B7EF4">
      <w:pPr>
        <w:pStyle w:val="3"/>
        <w:spacing w:after="0"/>
        <w:rPr>
          <w:color w:val="000000" w:themeColor="text1"/>
          <w:sz w:val="28"/>
          <w:szCs w:val="28"/>
        </w:rPr>
      </w:pPr>
      <w:r w:rsidRPr="00BF53D1">
        <w:rPr>
          <w:color w:val="000000" w:themeColor="text1"/>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B7EF4" w:rsidRPr="00BF53D1" w:rsidRDefault="008B7EF4" w:rsidP="003540CD">
      <w:pPr>
        <w:spacing w:after="0" w:line="240" w:lineRule="auto"/>
        <w:ind w:firstLine="709"/>
        <w:rPr>
          <w:rFonts w:ascii="Times New Roman" w:hAnsi="Times New Roman"/>
          <w:b/>
          <w:sz w:val="28"/>
          <w:szCs w:val="28"/>
        </w:rPr>
      </w:pPr>
    </w:p>
    <w:p w:rsidR="008B7EF4" w:rsidRPr="00BF53D1" w:rsidRDefault="00CC6E8A" w:rsidP="008B7EF4">
      <w:pPr>
        <w:spacing w:after="0" w:line="240" w:lineRule="auto"/>
        <w:ind w:firstLine="709"/>
        <w:rPr>
          <w:rFonts w:ascii="Times New Roman" w:hAnsi="Times New Roman"/>
          <w:b/>
          <w:sz w:val="28"/>
          <w:szCs w:val="28"/>
        </w:rPr>
      </w:pPr>
      <w:r w:rsidRPr="00BF53D1">
        <w:rPr>
          <w:rFonts w:ascii="Times New Roman" w:hAnsi="Times New Roman"/>
          <w:b/>
          <w:sz w:val="28"/>
          <w:szCs w:val="28"/>
        </w:rPr>
        <w:t>IV. Оплата и нормирование труда</w:t>
      </w:r>
    </w:p>
    <w:p w:rsidR="00CC6E8A" w:rsidRPr="00BF53D1" w:rsidRDefault="00CC6E8A" w:rsidP="008B7EF4">
      <w:pPr>
        <w:spacing w:after="0" w:line="240" w:lineRule="auto"/>
        <w:rPr>
          <w:rFonts w:ascii="Times New Roman" w:hAnsi="Times New Roman"/>
          <w:b/>
          <w:sz w:val="28"/>
          <w:szCs w:val="28"/>
        </w:rPr>
      </w:pPr>
      <w:r w:rsidRPr="00BF53D1">
        <w:rPr>
          <w:rFonts w:ascii="Times New Roman" w:hAnsi="Times New Roman"/>
          <w:b/>
          <w:sz w:val="28"/>
          <w:szCs w:val="28"/>
        </w:rPr>
        <w:t>Стороны договорились:</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165BDE" w:rsidRPr="00BF53D1" w:rsidRDefault="00165BDE"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4.2. Оплата труда в МБДОУ – детский сад «Звездочка»</w:t>
      </w:r>
      <w:r w:rsidR="00CC6E8A" w:rsidRPr="00BF53D1">
        <w:rPr>
          <w:rFonts w:ascii="Times New Roman" w:hAnsi="Times New Roman"/>
          <w:sz w:val="28"/>
          <w:szCs w:val="28"/>
        </w:rPr>
        <w:t xml:space="preserve"> осуществляется в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r w:rsidRPr="00BF53D1">
        <w:rPr>
          <w:rFonts w:ascii="Times New Roman" w:hAnsi="Times New Roman"/>
          <w:sz w:val="28"/>
          <w:szCs w:val="28"/>
        </w:rPr>
        <w:t>.</w:t>
      </w:r>
    </w:p>
    <w:p w:rsidR="00165BDE" w:rsidRPr="00BF53D1" w:rsidRDefault="00CC6E8A" w:rsidP="003540CD">
      <w:pPr>
        <w:pStyle w:val="a8"/>
        <w:ind w:firstLine="709"/>
        <w:jc w:val="left"/>
        <w:rPr>
          <w:color w:val="FF0000"/>
          <w:szCs w:val="28"/>
        </w:rPr>
      </w:pPr>
      <w:r w:rsidRPr="00BF53D1">
        <w:rPr>
          <w:szCs w:val="28"/>
        </w:rPr>
        <w:lastRenderedPageBreak/>
        <w:t>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организаций образования Саратовской области, утвержденного органами местного самоуправления муниципального района</w:t>
      </w:r>
      <w:r w:rsidR="00F12E15" w:rsidRPr="00BF53D1">
        <w:rPr>
          <w:szCs w:val="28"/>
        </w:rPr>
        <w:t xml:space="preserve"> №675 от 10.10.2023 г.</w:t>
      </w:r>
    </w:p>
    <w:p w:rsidR="00CC6E8A" w:rsidRPr="00BF53D1" w:rsidRDefault="00CC6E8A" w:rsidP="008B7EF4">
      <w:pPr>
        <w:spacing w:after="0" w:line="240" w:lineRule="auto"/>
        <w:ind w:firstLine="709"/>
        <w:rPr>
          <w:rFonts w:ascii="Times New Roman" w:hAnsi="Times New Roman"/>
          <w:sz w:val="28"/>
          <w:szCs w:val="28"/>
        </w:rPr>
      </w:pPr>
      <w:proofErr w:type="gramStart"/>
      <w:r w:rsidRPr="00BF53D1">
        <w:rPr>
          <w:rFonts w:ascii="Times New Roman" w:hAnsi="Times New Roman"/>
          <w:sz w:val="28"/>
          <w:szCs w:val="28"/>
        </w:rPr>
        <w:t>4.3.Заработная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roofErr w:type="gramEnd"/>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Заработная плата максимальным размером не ограничивается.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4.4. При определении должностного оклада заведующего, учитываются: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-группа по оплате труда, к которой отнесена образовательная организация;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w:t>
      </w:r>
      <w:r w:rsidR="003A5391" w:rsidRPr="00BF53D1">
        <w:rPr>
          <w:rFonts w:ascii="Times New Roman" w:hAnsi="Times New Roman"/>
          <w:sz w:val="28"/>
          <w:szCs w:val="28"/>
        </w:rPr>
        <w:t>управления.</w:t>
      </w:r>
    </w:p>
    <w:p w:rsidR="00CC6E8A" w:rsidRPr="00BF53D1" w:rsidRDefault="00CC6E8A" w:rsidP="003540CD">
      <w:pPr>
        <w:spacing w:after="0" w:line="240" w:lineRule="auto"/>
        <w:ind w:firstLine="709"/>
        <w:rPr>
          <w:rFonts w:ascii="Times New Roman" w:hAnsi="Times New Roman"/>
          <w:sz w:val="28"/>
          <w:szCs w:val="28"/>
        </w:rPr>
      </w:pPr>
      <w:r w:rsidRPr="00BF53D1">
        <w:rPr>
          <w:rFonts w:ascii="Times New Roman" w:hAnsi="Times New Roman"/>
          <w:sz w:val="28"/>
          <w:szCs w:val="28"/>
        </w:rPr>
        <w:t>4.6.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w:t>
      </w:r>
      <w:r w:rsidRPr="00BF53D1">
        <w:rPr>
          <w:rFonts w:ascii="Times New Roman" w:hAnsi="Times New Roman"/>
          <w:color w:val="FF0000"/>
          <w:sz w:val="28"/>
          <w:szCs w:val="28"/>
        </w:rPr>
        <w:t xml:space="preserve"> </w:t>
      </w:r>
      <w:r w:rsidRPr="00BF53D1">
        <w:rPr>
          <w:rFonts w:ascii="Times New Roman" w:hAnsi="Times New Roman"/>
          <w:sz w:val="28"/>
          <w:szCs w:val="28"/>
        </w:rPr>
        <w:t>организации, с учетом выплат педагогическим работникам за квалификационную категорию и выслугу лет (стаж педагогической работы).</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4.7. Изменение размеров базовых должностных окладов производится: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4.7.1.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w:t>
      </w:r>
      <w:r w:rsidR="008B7EF4" w:rsidRPr="00BF53D1">
        <w:rPr>
          <w:rFonts w:ascii="Times New Roman" w:hAnsi="Times New Roman"/>
          <w:sz w:val="28"/>
          <w:szCs w:val="28"/>
        </w:rPr>
        <w:t>во на повышение размера выплаты</w:t>
      </w:r>
      <w:r w:rsidRPr="00BF53D1">
        <w:rPr>
          <w:rFonts w:ascii="Times New Roman" w:hAnsi="Times New Roman"/>
          <w:sz w:val="28"/>
          <w:szCs w:val="28"/>
        </w:rPr>
        <w:t>;</w:t>
      </w:r>
    </w:p>
    <w:p w:rsidR="00CC6E8A" w:rsidRPr="00BF53D1" w:rsidRDefault="001E3BC6"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4.7</w:t>
      </w:r>
      <w:r w:rsidR="00CC6E8A" w:rsidRPr="00BF53D1">
        <w:rPr>
          <w:rFonts w:ascii="Times New Roman" w:hAnsi="Times New Roman"/>
          <w:sz w:val="28"/>
          <w:szCs w:val="28"/>
        </w:rPr>
        <w:t>.2. Изменение размеров выплат за наличие квалификационной категории при ее присвоении - со дня вынесения решения аттестационной комиссией;</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CC6E8A" w:rsidRPr="00BF53D1" w:rsidRDefault="001E3BC6" w:rsidP="008B7EF4">
      <w:pPr>
        <w:spacing w:after="0" w:line="240" w:lineRule="auto"/>
        <w:ind w:firstLine="709"/>
        <w:rPr>
          <w:rFonts w:ascii="Times New Roman" w:hAnsi="Times New Roman"/>
          <w:sz w:val="28"/>
          <w:szCs w:val="28"/>
        </w:rPr>
      </w:pPr>
      <w:r w:rsidRPr="00BF53D1">
        <w:rPr>
          <w:rFonts w:ascii="Times New Roman" w:hAnsi="Times New Roman"/>
          <w:sz w:val="28"/>
          <w:szCs w:val="28"/>
        </w:rPr>
        <w:lastRenderedPageBreak/>
        <w:t>4.8</w:t>
      </w:r>
      <w:r w:rsidR="00CC6E8A" w:rsidRPr="00BF53D1">
        <w:rPr>
          <w:rFonts w:ascii="Times New Roman" w:hAnsi="Times New Roman"/>
          <w:sz w:val="28"/>
          <w:szCs w:val="28"/>
        </w:rPr>
        <w:t>.Устанавливается следующий перечень видов выплат стимулирующего характера: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за интенсивность и высокие результат</w:t>
      </w:r>
      <w:r w:rsidR="001E3BC6" w:rsidRPr="00BF53D1">
        <w:rPr>
          <w:rFonts w:ascii="Times New Roman" w:hAnsi="Times New Roman"/>
          <w:sz w:val="28"/>
          <w:szCs w:val="28"/>
        </w:rPr>
        <w:t>ы труда по итогам работы за год</w:t>
      </w:r>
      <w:r w:rsidRPr="00BF53D1">
        <w:rPr>
          <w:rFonts w:ascii="Times New Roman" w:hAnsi="Times New Roman"/>
          <w:sz w:val="28"/>
          <w:szCs w:val="28"/>
        </w:rPr>
        <w:t>;</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за качество выполняемой работы по итогам работы за год;</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выплаты за стаж педагогической работы по состоянию на начало учебного года;</w:t>
      </w:r>
    </w:p>
    <w:p w:rsidR="001E3BC6" w:rsidRPr="00BF53D1" w:rsidRDefault="001E3BC6" w:rsidP="008B7EF4">
      <w:pPr>
        <w:pStyle w:val="a8"/>
        <w:ind w:firstLine="709"/>
        <w:jc w:val="left"/>
        <w:rPr>
          <w:color w:val="000000" w:themeColor="text1"/>
          <w:szCs w:val="28"/>
        </w:rPr>
      </w:pPr>
      <w:r w:rsidRPr="00BF53D1">
        <w:rPr>
          <w:color w:val="000000" w:themeColor="text1"/>
          <w:szCs w:val="28"/>
        </w:rPr>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rsidR="00CC6E8A" w:rsidRPr="00BF53D1" w:rsidRDefault="00CC6E8A" w:rsidP="008B7EF4">
      <w:pPr>
        <w:pStyle w:val="a8"/>
        <w:ind w:firstLine="709"/>
        <w:jc w:val="left"/>
        <w:rPr>
          <w:szCs w:val="28"/>
        </w:rPr>
      </w:pPr>
      <w:r w:rsidRPr="00BF53D1">
        <w:rPr>
          <w:szCs w:val="28"/>
        </w:rPr>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организ</w:t>
      </w:r>
      <w:r w:rsidR="001E3BC6" w:rsidRPr="00BF53D1">
        <w:rPr>
          <w:szCs w:val="28"/>
        </w:rPr>
        <w:t xml:space="preserve">ации </w:t>
      </w:r>
      <w:r w:rsidR="00101AEA" w:rsidRPr="00BF53D1">
        <w:rPr>
          <w:szCs w:val="28"/>
        </w:rPr>
        <w:t>(Приложение № 3</w:t>
      </w:r>
      <w:r w:rsidR="001E3BC6" w:rsidRPr="00BF53D1">
        <w:rPr>
          <w:szCs w:val="28"/>
        </w:rPr>
        <w:t xml:space="preserve">).  </w:t>
      </w:r>
    </w:p>
    <w:p w:rsidR="00CC6E8A" w:rsidRPr="00BF53D1" w:rsidRDefault="001E3BC6"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4.9</w:t>
      </w:r>
      <w:r w:rsidR="00CC6E8A" w:rsidRPr="00BF53D1">
        <w:rPr>
          <w:rFonts w:ascii="Times New Roman" w:hAnsi="Times New Roman"/>
          <w:sz w:val="28"/>
          <w:szCs w:val="28"/>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CC6E8A" w:rsidRPr="00BF53D1" w:rsidRDefault="001E3BC6"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4.10</w:t>
      </w:r>
      <w:r w:rsidR="00CC6E8A" w:rsidRPr="00BF53D1">
        <w:rPr>
          <w:rFonts w:ascii="Times New Roman" w:hAnsi="Times New Roman"/>
          <w:sz w:val="28"/>
          <w:szCs w:val="28"/>
        </w:rPr>
        <w:t>.Образовательная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rsidR="00CC6E8A" w:rsidRPr="00BF53D1" w:rsidRDefault="00CC6E8A" w:rsidP="003540CD">
      <w:pPr>
        <w:spacing w:after="0" w:line="240" w:lineRule="auto"/>
        <w:ind w:firstLine="709"/>
        <w:rPr>
          <w:rFonts w:ascii="Times New Roman" w:hAnsi="Times New Roman"/>
          <w:b/>
          <w:sz w:val="28"/>
          <w:szCs w:val="28"/>
        </w:rPr>
      </w:pPr>
      <w:r w:rsidRPr="00BF53D1">
        <w:rPr>
          <w:rFonts w:ascii="Times New Roman" w:hAnsi="Times New Roman"/>
          <w:b/>
          <w:sz w:val="28"/>
          <w:szCs w:val="28"/>
        </w:rPr>
        <w:t>Руководитель обязуется:</w:t>
      </w:r>
    </w:p>
    <w:p w:rsidR="00CC6E8A" w:rsidRPr="00BF53D1" w:rsidRDefault="001E3BC6"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4.11</w:t>
      </w:r>
      <w:r w:rsidR="00CC6E8A" w:rsidRPr="00BF53D1">
        <w:rPr>
          <w:rFonts w:ascii="Times New Roman" w:hAnsi="Times New Roman"/>
          <w:sz w:val="28"/>
          <w:szCs w:val="28"/>
        </w:rPr>
        <w:t>.Выплачивать работникам заработную плату в денежной форме не реже чем каждые полмесяца в следующие дни:</w:t>
      </w:r>
      <w:r w:rsidR="00A256BE" w:rsidRPr="00BF53D1">
        <w:rPr>
          <w:rFonts w:ascii="Times New Roman" w:hAnsi="Times New Roman"/>
          <w:sz w:val="28"/>
          <w:szCs w:val="28"/>
          <w:lang w:bidi="he-IL"/>
        </w:rPr>
        <w:t xml:space="preserve"> 10</w:t>
      </w:r>
      <w:r w:rsidR="00CC6E8A" w:rsidRPr="00BF53D1">
        <w:rPr>
          <w:rFonts w:ascii="Times New Roman" w:hAnsi="Times New Roman"/>
          <w:sz w:val="28"/>
          <w:szCs w:val="28"/>
          <w:lang w:bidi="he-IL"/>
        </w:rPr>
        <w:t xml:space="preserve"> </w:t>
      </w:r>
      <w:r w:rsidR="00A256BE" w:rsidRPr="00BF53D1">
        <w:rPr>
          <w:rFonts w:ascii="Times New Roman" w:hAnsi="Times New Roman"/>
          <w:sz w:val="28"/>
          <w:szCs w:val="28"/>
        </w:rPr>
        <w:t>и 25</w:t>
      </w:r>
      <w:r w:rsidR="00CC6E8A" w:rsidRPr="00BF53D1">
        <w:rPr>
          <w:rFonts w:ascii="Times New Roman" w:hAnsi="Times New Roman"/>
          <w:sz w:val="28"/>
          <w:szCs w:val="28"/>
        </w:rPr>
        <w:t>.</w:t>
      </w:r>
    </w:p>
    <w:p w:rsidR="00CC6E8A" w:rsidRPr="00BF53D1" w:rsidRDefault="00CC6E8A" w:rsidP="001414EF">
      <w:pPr>
        <w:spacing w:after="0" w:line="240" w:lineRule="auto"/>
        <w:ind w:firstLine="709"/>
        <w:rPr>
          <w:rFonts w:ascii="Times New Roman" w:hAnsi="Times New Roman"/>
          <w:sz w:val="28"/>
          <w:szCs w:val="28"/>
        </w:rPr>
      </w:pPr>
      <w:r w:rsidRPr="00BF53D1">
        <w:rPr>
          <w:rFonts w:ascii="Times New Roman" w:hAnsi="Times New Roman"/>
          <w:sz w:val="28"/>
          <w:szCs w:val="28"/>
        </w:rPr>
        <w:t>При совпадении дня выплаты с выходным и нерабочим праздничным днем выплата заработной платы производится накануне этого дня.</w:t>
      </w:r>
    </w:p>
    <w:p w:rsidR="00CC6E8A" w:rsidRPr="00BF53D1" w:rsidRDefault="001E3BC6"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4.12</w:t>
      </w:r>
      <w:r w:rsidR="00CC6E8A" w:rsidRPr="00BF53D1">
        <w:rPr>
          <w:rFonts w:ascii="Times New Roman" w:hAnsi="Times New Roman"/>
          <w:sz w:val="28"/>
          <w:szCs w:val="28"/>
        </w:rPr>
        <w:t xml:space="preserve">.Обеспечивать выплату минимального </w:t>
      </w:r>
      <w:proofErr w:type="gramStart"/>
      <w:r w:rsidR="00CC6E8A" w:rsidRPr="00BF53D1">
        <w:rPr>
          <w:rFonts w:ascii="Times New Roman" w:hAnsi="Times New Roman"/>
          <w:sz w:val="28"/>
          <w:szCs w:val="28"/>
        </w:rPr>
        <w:t>размера оплаты труда</w:t>
      </w:r>
      <w:proofErr w:type="gramEnd"/>
      <w:r w:rsidR="00CC6E8A" w:rsidRPr="00BF53D1">
        <w:rPr>
          <w:rFonts w:ascii="Times New Roman" w:hAnsi="Times New Roman"/>
          <w:sz w:val="28"/>
          <w:szCs w:val="28"/>
        </w:rPr>
        <w:t>, установленного на областном уровне, но не ниже размера МРОТ, устанавливаемого на федеральном уровне.</w:t>
      </w:r>
    </w:p>
    <w:p w:rsidR="00CC6E8A" w:rsidRPr="00BF53D1" w:rsidRDefault="001E3BC6"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4.13</w:t>
      </w:r>
      <w:r w:rsidR="00CC6E8A" w:rsidRPr="00BF53D1">
        <w:rPr>
          <w:rFonts w:ascii="Times New Roman" w:hAnsi="Times New Roman"/>
          <w:sz w:val="28"/>
          <w:szCs w:val="28"/>
        </w:rPr>
        <w:t>.Оплата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w:t>
      </w:r>
      <w:proofErr w:type="gramStart"/>
      <w:r w:rsidR="00CC6E8A" w:rsidRPr="00BF53D1">
        <w:rPr>
          <w:rFonts w:ascii="Times New Roman" w:hAnsi="Times New Roman"/>
          <w:sz w:val="28"/>
          <w:szCs w:val="28"/>
        </w:rPr>
        <w:t>,</w:t>
      </w:r>
      <w:proofErr w:type="gramEnd"/>
      <w:r w:rsidR="00CC6E8A" w:rsidRPr="00BF53D1">
        <w:rPr>
          <w:rFonts w:ascii="Times New Roman" w:hAnsi="Times New Roman"/>
          <w:sz w:val="28"/>
          <w:szCs w:val="28"/>
        </w:rPr>
        <w:t xml:space="preserve"> 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w:t>
      </w:r>
    </w:p>
    <w:p w:rsidR="00CC6E8A" w:rsidRPr="00BF53D1" w:rsidRDefault="001E3BC6" w:rsidP="008B7EF4">
      <w:pPr>
        <w:spacing w:after="0" w:line="240" w:lineRule="auto"/>
        <w:ind w:firstLine="709"/>
        <w:rPr>
          <w:rFonts w:ascii="Times New Roman" w:hAnsi="Times New Roman"/>
          <w:sz w:val="28"/>
          <w:szCs w:val="28"/>
        </w:rPr>
      </w:pPr>
      <w:proofErr w:type="gramStart"/>
      <w:r w:rsidRPr="00BF53D1">
        <w:rPr>
          <w:rFonts w:ascii="Times New Roman" w:hAnsi="Times New Roman"/>
          <w:sz w:val="28"/>
          <w:szCs w:val="28"/>
        </w:rPr>
        <w:t>4.14</w:t>
      </w:r>
      <w:r w:rsidR="00CC6E8A" w:rsidRPr="00BF53D1">
        <w:rPr>
          <w:rFonts w:ascii="Times New Roman" w:hAnsi="Times New Roman"/>
          <w:sz w:val="28"/>
          <w:szCs w:val="28"/>
        </w:rPr>
        <w:t xml:space="preserve">.При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w:t>
      </w:r>
      <w:r w:rsidR="00CC6E8A" w:rsidRPr="00BF53D1">
        <w:rPr>
          <w:rFonts w:ascii="Times New Roman" w:hAnsi="Times New Roman"/>
          <w:sz w:val="28"/>
          <w:szCs w:val="28"/>
        </w:rPr>
        <w:lastRenderedPageBreak/>
        <w:t>сверхурочной работы производить за первые 2 часа в полуторном, а в последующие часы – в двойном размере.</w:t>
      </w:r>
      <w:proofErr w:type="gramEnd"/>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rsidR="00CC6E8A" w:rsidRPr="00BF53D1" w:rsidRDefault="001E3BC6" w:rsidP="003540CD">
      <w:pPr>
        <w:pStyle w:val="a8"/>
        <w:ind w:firstLine="709"/>
        <w:jc w:val="left"/>
        <w:rPr>
          <w:szCs w:val="28"/>
        </w:rPr>
      </w:pPr>
      <w:r w:rsidRPr="00BF53D1">
        <w:rPr>
          <w:szCs w:val="28"/>
        </w:rPr>
        <w:t>4.15</w:t>
      </w:r>
      <w:r w:rsidR="00CC6E8A" w:rsidRPr="00BF53D1">
        <w:rPr>
          <w:szCs w:val="28"/>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    </w:t>
      </w:r>
      <w:proofErr w:type="gramStart"/>
      <w:r w:rsidR="00CC6E8A" w:rsidRPr="00BF53D1">
        <w:rPr>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w:t>
      </w:r>
      <w:r w:rsidR="00A256BE" w:rsidRPr="00BF53D1">
        <w:rPr>
          <w:szCs w:val="28"/>
        </w:rPr>
        <w:t xml:space="preserve"> суммы) в размере  </w:t>
      </w:r>
      <w:r w:rsidR="001414EF" w:rsidRPr="00BF53D1">
        <w:rPr>
          <w:szCs w:val="28"/>
        </w:rPr>
        <w:t>1/15</w:t>
      </w:r>
      <w:r w:rsidR="00101AEA" w:rsidRPr="00BF53D1">
        <w:rPr>
          <w:szCs w:val="28"/>
        </w:rPr>
        <w:t>0</w:t>
      </w:r>
      <w:r w:rsidR="00072A61" w:rsidRPr="00BF53D1">
        <w:rPr>
          <w:szCs w:val="28"/>
        </w:rPr>
        <w:t xml:space="preserve"> </w:t>
      </w:r>
      <w:r w:rsidR="00CC6E8A" w:rsidRPr="00BF53D1">
        <w:rPr>
          <w:szCs w:val="28"/>
        </w:rPr>
        <w:t>действующего в э</w:t>
      </w:r>
      <w:r w:rsidR="00A256BE" w:rsidRPr="00BF53D1">
        <w:rPr>
          <w:szCs w:val="28"/>
        </w:rPr>
        <w:t>то время ставки ключевой</w:t>
      </w:r>
      <w:r w:rsidR="00CC6E8A" w:rsidRPr="00BF53D1">
        <w:rPr>
          <w:szCs w:val="28"/>
        </w:rPr>
        <w:t xml:space="preserve"> </w:t>
      </w:r>
      <w:r w:rsidR="0014259C" w:rsidRPr="00BF53D1">
        <w:rPr>
          <w:szCs w:val="28"/>
        </w:rPr>
        <w:t xml:space="preserve">ставки </w:t>
      </w:r>
      <w:r w:rsidR="00CC6E8A" w:rsidRPr="00BF53D1">
        <w:rPr>
          <w:szCs w:val="28"/>
        </w:rPr>
        <w:t>ЦБ РФ ст.236 ТК РФ) независимо от вины работодателя</w:t>
      </w:r>
      <w:r w:rsidR="00CC6E8A" w:rsidRPr="00BF53D1">
        <w:rPr>
          <w:b/>
          <w:szCs w:val="28"/>
        </w:rPr>
        <w:t>.</w:t>
      </w:r>
      <w:proofErr w:type="gramEnd"/>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Работодатель возмещает весь неполученный работниками заработок в связи с приостановкой работы по причине задержки выплаты зарплаты.</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CC6E8A" w:rsidRPr="00BF53D1" w:rsidRDefault="000C10C1"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4.16</w:t>
      </w:r>
      <w:r w:rsidR="00CC6E8A" w:rsidRPr="00BF53D1">
        <w:rPr>
          <w:rFonts w:ascii="Times New Roman" w:hAnsi="Times New Roman"/>
          <w:sz w:val="28"/>
          <w:szCs w:val="28"/>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CC6E8A" w:rsidRPr="00BF53D1" w:rsidRDefault="000C10C1"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4.17</w:t>
      </w:r>
      <w:r w:rsidR="00CC6E8A" w:rsidRPr="00BF53D1">
        <w:rPr>
          <w:rFonts w:ascii="Times New Roman" w:hAnsi="Times New Roman"/>
          <w:sz w:val="28"/>
          <w:szCs w:val="28"/>
        </w:rPr>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CC6E8A" w:rsidRPr="00BF53D1" w:rsidRDefault="000C10C1" w:rsidP="001414EF">
      <w:pPr>
        <w:pStyle w:val="3"/>
        <w:spacing w:after="0"/>
        <w:ind w:firstLine="709"/>
        <w:rPr>
          <w:sz w:val="28"/>
          <w:szCs w:val="28"/>
        </w:rPr>
      </w:pPr>
      <w:r w:rsidRPr="00BF53D1">
        <w:rPr>
          <w:sz w:val="28"/>
          <w:szCs w:val="28"/>
        </w:rPr>
        <w:t>4.18</w:t>
      </w:r>
      <w:r w:rsidR="00CC6E8A" w:rsidRPr="00BF53D1">
        <w:rPr>
          <w:sz w:val="28"/>
          <w:szCs w:val="28"/>
        </w:rPr>
        <w:t>.Ежемесячно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r w:rsidRPr="00BF53D1">
        <w:rPr>
          <w:sz w:val="28"/>
          <w:szCs w:val="28"/>
        </w:rPr>
        <w:t xml:space="preserve"> 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w:t>
      </w:r>
      <w:proofErr w:type="gramStart"/>
      <w:r w:rsidRPr="00BF53D1">
        <w:rPr>
          <w:sz w:val="28"/>
          <w:szCs w:val="28"/>
        </w:rPr>
        <w:t>выплате</w:t>
      </w:r>
      <w:proofErr w:type="gramEnd"/>
      <w:r w:rsidRPr="00BF53D1">
        <w:rPr>
          <w:sz w:val="28"/>
          <w:szCs w:val="28"/>
        </w:rPr>
        <w:t xml:space="preserve"> зачисленной на «зарплатную» карту.  </w:t>
      </w:r>
    </w:p>
    <w:p w:rsidR="00CC6E8A" w:rsidRPr="00BF53D1" w:rsidRDefault="007663EF"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4.19</w:t>
      </w:r>
      <w:r w:rsidR="00CC6E8A" w:rsidRPr="00BF53D1">
        <w:rPr>
          <w:rFonts w:ascii="Times New Roman" w:hAnsi="Times New Roman"/>
          <w:sz w:val="28"/>
          <w:szCs w:val="28"/>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CC6E8A" w:rsidRPr="00BF53D1" w:rsidRDefault="007663EF"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4.20</w:t>
      </w:r>
      <w:r w:rsidR="00CC6E8A" w:rsidRPr="00BF53D1">
        <w:rPr>
          <w:rFonts w:ascii="Times New Roman" w:hAnsi="Times New Roman"/>
          <w:sz w:val="28"/>
          <w:szCs w:val="28"/>
        </w:rPr>
        <w:t>.В день увольнения</w:t>
      </w:r>
      <w:r w:rsidR="001414EF" w:rsidRPr="00BF53D1">
        <w:rPr>
          <w:rFonts w:ascii="Times New Roman" w:hAnsi="Times New Roman"/>
          <w:sz w:val="28"/>
          <w:szCs w:val="28"/>
        </w:rPr>
        <w:t xml:space="preserve"> производить выплату всех сумм, </w:t>
      </w:r>
      <w:r w:rsidR="00CC6E8A" w:rsidRPr="00BF53D1">
        <w:rPr>
          <w:rFonts w:ascii="Times New Roman" w:hAnsi="Times New Roman"/>
          <w:sz w:val="28"/>
          <w:szCs w:val="28"/>
        </w:rPr>
        <w:t>причитающихся работнику.</w:t>
      </w:r>
    </w:p>
    <w:p w:rsidR="00CC6E8A" w:rsidRPr="00BF53D1" w:rsidRDefault="007663EF"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4.21</w:t>
      </w:r>
      <w:r w:rsidR="00CC6E8A" w:rsidRPr="00BF53D1">
        <w:rPr>
          <w:rFonts w:ascii="Times New Roman" w:hAnsi="Times New Roman"/>
          <w:sz w:val="28"/>
          <w:szCs w:val="28"/>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7663EF" w:rsidRPr="00BF53D1" w:rsidRDefault="007663EF" w:rsidP="001414EF">
      <w:pPr>
        <w:spacing w:after="0" w:line="240" w:lineRule="auto"/>
        <w:ind w:firstLine="709"/>
        <w:rPr>
          <w:rFonts w:ascii="Times New Roman" w:hAnsi="Times New Roman"/>
          <w:sz w:val="28"/>
          <w:szCs w:val="28"/>
        </w:rPr>
      </w:pPr>
      <w:r w:rsidRPr="00BF53D1">
        <w:rPr>
          <w:rFonts w:ascii="Times New Roman" w:hAnsi="Times New Roman"/>
          <w:sz w:val="28"/>
          <w:szCs w:val="28"/>
        </w:rPr>
        <w:t>Исчисление среднего заработка для оплаты ежегодного отпуска производится в соответствии со ст.139 ТК РФ и Постановлением Правительства РФ от 24.12.2007г. №922 (ред. от 10.12.2016г.) «Об особенностях порядка исчисления средней заработной платы».</w:t>
      </w:r>
    </w:p>
    <w:p w:rsidR="00CB3774" w:rsidRPr="00BF53D1" w:rsidRDefault="00CB3774" w:rsidP="001414EF">
      <w:pPr>
        <w:spacing w:after="0" w:line="240" w:lineRule="auto"/>
        <w:ind w:firstLine="709"/>
        <w:rPr>
          <w:rFonts w:ascii="Times New Roman" w:hAnsi="Times New Roman"/>
          <w:sz w:val="28"/>
          <w:szCs w:val="28"/>
        </w:rPr>
      </w:pPr>
      <w:r w:rsidRPr="00BF53D1">
        <w:rPr>
          <w:rFonts w:ascii="Times New Roman" w:hAnsi="Times New Roman"/>
          <w:sz w:val="28"/>
          <w:szCs w:val="28"/>
        </w:rPr>
        <w:lastRenderedPageBreak/>
        <w:t>4.22</w:t>
      </w:r>
      <w:r w:rsidR="00CC6E8A" w:rsidRPr="00BF53D1">
        <w:rPr>
          <w:rFonts w:ascii="Times New Roman" w:hAnsi="Times New Roman"/>
          <w:sz w:val="28"/>
          <w:szCs w:val="28"/>
        </w:rPr>
        <w:t xml:space="preserve">. </w:t>
      </w:r>
      <w:proofErr w:type="gramStart"/>
      <w:r w:rsidR="00CC6E8A" w:rsidRPr="00BF53D1">
        <w:rPr>
          <w:rFonts w:ascii="Times New Roman" w:hAnsi="Times New Roman"/>
          <w:sz w:val="28"/>
          <w:szCs w:val="28"/>
        </w:rPr>
        <w:t>Производить доплату за каждый час работы в ночное время работникам в размере 35% должностного оклада, рассчитанного за час работы</w:t>
      </w:r>
      <w:r w:rsidRPr="00BF53D1">
        <w:rPr>
          <w:rFonts w:ascii="Times New Roman" w:hAnsi="Times New Roman"/>
          <w:sz w:val="28"/>
          <w:szCs w:val="28"/>
        </w:rPr>
        <w:t>;</w:t>
      </w:r>
      <w:proofErr w:type="gramEnd"/>
    </w:p>
    <w:p w:rsidR="00FE5F7C" w:rsidRPr="00BF53D1" w:rsidRDefault="00FE5F7C" w:rsidP="00FE5F7C">
      <w:pPr>
        <w:pStyle w:val="a8"/>
        <w:ind w:firstLine="540"/>
        <w:rPr>
          <w:szCs w:val="28"/>
        </w:rPr>
      </w:pPr>
      <w:r w:rsidRPr="00BF53D1">
        <w:rPr>
          <w:szCs w:val="28"/>
        </w:rPr>
        <w:t xml:space="preserve">Доплаты за ночные часы, сверхурочные, оплату в выходные и праздничные дни, совмещение должностей, а также за работу с вредными условиями труда  оплачивать </w:t>
      </w:r>
      <w:proofErr w:type="gramStart"/>
      <w:r w:rsidRPr="00BF53D1">
        <w:rPr>
          <w:szCs w:val="28"/>
        </w:rPr>
        <w:t>сверх</w:t>
      </w:r>
      <w:proofErr w:type="gramEnd"/>
      <w:r w:rsidRPr="00BF53D1">
        <w:rPr>
          <w:szCs w:val="28"/>
        </w:rPr>
        <w:t xml:space="preserve"> </w:t>
      </w:r>
      <w:proofErr w:type="gramStart"/>
      <w:r w:rsidRPr="00BF53D1">
        <w:rPr>
          <w:szCs w:val="28"/>
        </w:rPr>
        <w:t>МРОТ</w:t>
      </w:r>
      <w:proofErr w:type="gramEnd"/>
      <w:r w:rsidRPr="00BF53D1">
        <w:rPr>
          <w:szCs w:val="28"/>
        </w:rPr>
        <w:t>, с учетом позиций Конституционного Суда Российской Федерации от 11.04.2019г. №17-П, от 16.12.2019г. № 40-П.</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4.23. О введении новых условий оплаты труда или изменении условий оплаты труда извещать работников не позднее, чем за два месяца.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4.24.Сохранять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4.25. Не допускать без согласования, либо без совместного рассмотрения с выборным органом первичной профсоюзной организации решения следующих вопро</w:t>
      </w:r>
      <w:r w:rsidR="001414EF" w:rsidRPr="00BF53D1">
        <w:rPr>
          <w:rFonts w:ascii="Times New Roman" w:hAnsi="Times New Roman"/>
          <w:sz w:val="28"/>
          <w:szCs w:val="28"/>
        </w:rPr>
        <w:t>сов</w:t>
      </w:r>
      <w:r w:rsidRPr="00BF53D1">
        <w:rPr>
          <w:rFonts w:ascii="Times New Roman" w:hAnsi="Times New Roman"/>
          <w:sz w:val="28"/>
          <w:szCs w:val="28"/>
        </w:rPr>
        <w:t>:</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принятия локальных нормативных актов;</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установления компенсационных и стимулирующих выплат;</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-проведения мероприятий по аттестации работников на соответствие занимаемой должности.</w:t>
      </w:r>
    </w:p>
    <w:p w:rsidR="00CB3774" w:rsidRPr="00BF53D1" w:rsidRDefault="00CB3774" w:rsidP="003540CD">
      <w:pPr>
        <w:pStyle w:val="3"/>
        <w:spacing w:after="0"/>
        <w:ind w:firstLine="709"/>
        <w:rPr>
          <w:color w:val="000000" w:themeColor="text1"/>
          <w:sz w:val="28"/>
          <w:szCs w:val="28"/>
        </w:rPr>
      </w:pPr>
      <w:r w:rsidRPr="00BF53D1">
        <w:rPr>
          <w:color w:val="000000" w:themeColor="text1"/>
          <w:sz w:val="28"/>
          <w:szCs w:val="28"/>
        </w:rPr>
        <w:t>4.26.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CB3774" w:rsidRPr="00BF53D1" w:rsidRDefault="00CB3774" w:rsidP="003540CD">
      <w:pPr>
        <w:spacing w:after="0" w:line="240" w:lineRule="auto"/>
        <w:ind w:firstLine="709"/>
        <w:rPr>
          <w:rFonts w:ascii="Times New Roman" w:hAnsi="Times New Roman"/>
          <w:color w:val="000000" w:themeColor="text1"/>
          <w:sz w:val="28"/>
          <w:szCs w:val="28"/>
        </w:rPr>
      </w:pPr>
    </w:p>
    <w:p w:rsidR="00CC6E8A" w:rsidRPr="00BF53D1" w:rsidRDefault="00CC6E8A" w:rsidP="003540CD">
      <w:pPr>
        <w:spacing w:after="0" w:line="240" w:lineRule="auto"/>
        <w:ind w:firstLine="709"/>
        <w:rPr>
          <w:rFonts w:ascii="Times New Roman" w:hAnsi="Times New Roman"/>
          <w:b/>
          <w:sz w:val="28"/>
          <w:szCs w:val="28"/>
        </w:rPr>
      </w:pPr>
      <w:r w:rsidRPr="00BF53D1">
        <w:rPr>
          <w:rFonts w:ascii="Times New Roman" w:hAnsi="Times New Roman"/>
          <w:b/>
          <w:sz w:val="28"/>
          <w:szCs w:val="28"/>
        </w:rPr>
        <w:t>Раздел V. Социальные гарантии и льготы.</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5. Стороны пришли к соглашению о том что:</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5.1. Гарантии и компенсации работникам предоставляются в следующих случаях:</w:t>
      </w:r>
    </w:p>
    <w:p w:rsidR="00A0639D" w:rsidRPr="00BF53D1" w:rsidRDefault="00A0639D" w:rsidP="003540CD">
      <w:pPr>
        <w:pStyle w:val="3"/>
        <w:spacing w:after="0"/>
        <w:ind w:left="705" w:firstLine="709"/>
        <w:rPr>
          <w:bCs/>
          <w:sz w:val="28"/>
          <w:szCs w:val="28"/>
        </w:rPr>
      </w:pPr>
      <w:r w:rsidRPr="00BF53D1">
        <w:rPr>
          <w:bCs/>
          <w:sz w:val="28"/>
          <w:szCs w:val="28"/>
        </w:rPr>
        <w:t>- при приеме на работу (ст.64, 168, 220, 287, 259, 262 ТК РФ);</w:t>
      </w:r>
    </w:p>
    <w:p w:rsidR="00A0639D" w:rsidRPr="00BF53D1" w:rsidRDefault="00A0639D" w:rsidP="003540CD">
      <w:pPr>
        <w:pStyle w:val="3"/>
        <w:spacing w:after="0"/>
        <w:ind w:left="705" w:firstLine="709"/>
        <w:rPr>
          <w:bCs/>
          <w:sz w:val="28"/>
          <w:szCs w:val="28"/>
        </w:rPr>
      </w:pPr>
      <w:r w:rsidRPr="00BF53D1">
        <w:rPr>
          <w:bCs/>
          <w:sz w:val="28"/>
          <w:szCs w:val="28"/>
        </w:rPr>
        <w:t>- при переводе на другую работу (ст.72, 72.1, 72.2, 73, 74 ТК РФ);</w:t>
      </w:r>
    </w:p>
    <w:p w:rsidR="00A0639D" w:rsidRPr="00BF53D1" w:rsidRDefault="00A0639D" w:rsidP="003540CD">
      <w:pPr>
        <w:pStyle w:val="3"/>
        <w:spacing w:after="0"/>
        <w:ind w:left="705" w:firstLine="709"/>
        <w:rPr>
          <w:bCs/>
          <w:sz w:val="28"/>
          <w:szCs w:val="28"/>
        </w:rPr>
      </w:pPr>
      <w:r w:rsidRPr="00BF53D1">
        <w:rPr>
          <w:bCs/>
          <w:sz w:val="28"/>
          <w:szCs w:val="28"/>
        </w:rPr>
        <w:t>- при увольнении (ст. 178, 179, 180, 82 ТК РФ);</w:t>
      </w:r>
    </w:p>
    <w:p w:rsidR="00A0639D" w:rsidRPr="00BF53D1" w:rsidRDefault="00A0639D" w:rsidP="003540CD">
      <w:pPr>
        <w:pStyle w:val="3"/>
        <w:spacing w:after="0"/>
        <w:ind w:left="705" w:firstLine="709"/>
        <w:rPr>
          <w:bCs/>
          <w:sz w:val="28"/>
          <w:szCs w:val="28"/>
        </w:rPr>
      </w:pPr>
      <w:r w:rsidRPr="00BF53D1">
        <w:rPr>
          <w:bCs/>
          <w:sz w:val="28"/>
          <w:szCs w:val="28"/>
        </w:rPr>
        <w:t>- при оплате труда (ст.142, 256 ТК РФ);</w:t>
      </w:r>
    </w:p>
    <w:p w:rsidR="00A0639D" w:rsidRPr="00BF53D1" w:rsidRDefault="00A0639D" w:rsidP="003540CD">
      <w:pPr>
        <w:pStyle w:val="3"/>
        <w:spacing w:after="0"/>
        <w:ind w:left="705" w:firstLine="709"/>
        <w:rPr>
          <w:bCs/>
          <w:sz w:val="28"/>
          <w:szCs w:val="28"/>
        </w:rPr>
      </w:pPr>
      <w:r w:rsidRPr="00BF53D1">
        <w:rPr>
          <w:bCs/>
          <w:sz w:val="28"/>
          <w:szCs w:val="28"/>
        </w:rPr>
        <w:t>- при направлении в служебные командировки (ст. 167-168 ТК РФ);</w:t>
      </w:r>
    </w:p>
    <w:p w:rsidR="00A0639D" w:rsidRPr="00BF53D1" w:rsidRDefault="00A0639D" w:rsidP="003540CD">
      <w:pPr>
        <w:pStyle w:val="3"/>
        <w:spacing w:after="0"/>
        <w:ind w:left="705" w:firstLine="709"/>
        <w:rPr>
          <w:bCs/>
          <w:sz w:val="28"/>
          <w:szCs w:val="28"/>
        </w:rPr>
      </w:pPr>
      <w:r w:rsidRPr="00BF53D1">
        <w:rPr>
          <w:bCs/>
          <w:sz w:val="28"/>
          <w:szCs w:val="28"/>
        </w:rPr>
        <w:t>- при совмещении работы с обучением (173, 174, 177 ТК РФ);</w:t>
      </w:r>
    </w:p>
    <w:p w:rsidR="00A0639D" w:rsidRPr="00BF53D1" w:rsidRDefault="00FE5F7C" w:rsidP="003540CD">
      <w:pPr>
        <w:pStyle w:val="3"/>
        <w:spacing w:after="0"/>
        <w:ind w:firstLine="709"/>
        <w:rPr>
          <w:bCs/>
          <w:sz w:val="28"/>
          <w:szCs w:val="28"/>
        </w:rPr>
      </w:pPr>
      <w:r w:rsidRPr="00BF53D1">
        <w:rPr>
          <w:bCs/>
          <w:sz w:val="28"/>
          <w:szCs w:val="28"/>
        </w:rPr>
        <w:t xml:space="preserve">          </w:t>
      </w:r>
      <w:r w:rsidR="00A0639D" w:rsidRPr="00BF53D1">
        <w:rPr>
          <w:bCs/>
          <w:sz w:val="28"/>
          <w:szCs w:val="28"/>
        </w:rPr>
        <w:t>- при вынужденном прекращении работы по вине работодателя (ст. 405, 157, 414 ТК РФ);</w:t>
      </w:r>
    </w:p>
    <w:p w:rsidR="00A0639D" w:rsidRPr="00BF53D1" w:rsidRDefault="00FE5F7C" w:rsidP="003540CD">
      <w:pPr>
        <w:pStyle w:val="3"/>
        <w:spacing w:after="0"/>
        <w:ind w:firstLine="709"/>
        <w:rPr>
          <w:bCs/>
          <w:sz w:val="28"/>
          <w:szCs w:val="28"/>
        </w:rPr>
      </w:pPr>
      <w:r w:rsidRPr="00BF53D1">
        <w:rPr>
          <w:bCs/>
          <w:sz w:val="28"/>
          <w:szCs w:val="28"/>
        </w:rPr>
        <w:t xml:space="preserve">         </w:t>
      </w:r>
      <w:r w:rsidR="00A0639D" w:rsidRPr="00BF53D1">
        <w:rPr>
          <w:bCs/>
          <w:sz w:val="28"/>
          <w:szCs w:val="28"/>
        </w:rPr>
        <w:t>- при предоставлении ежегодного оплачиваемого отпуска (ст. 116-119, 123-128 ТК РФ);</w:t>
      </w:r>
    </w:p>
    <w:p w:rsidR="00A0639D" w:rsidRPr="00BF53D1" w:rsidRDefault="00A0639D" w:rsidP="003540CD">
      <w:pPr>
        <w:pStyle w:val="3"/>
        <w:spacing w:after="0"/>
        <w:ind w:left="705" w:firstLine="709"/>
        <w:rPr>
          <w:bCs/>
          <w:sz w:val="28"/>
          <w:szCs w:val="28"/>
        </w:rPr>
      </w:pPr>
      <w:r w:rsidRPr="00BF53D1">
        <w:rPr>
          <w:bCs/>
          <w:sz w:val="28"/>
          <w:szCs w:val="28"/>
        </w:rPr>
        <w:t>- в связи с задержкой выдачи трудовой книжки при увольнении;</w:t>
      </w:r>
    </w:p>
    <w:p w:rsidR="00A0639D" w:rsidRPr="00BF53D1" w:rsidRDefault="00A0639D" w:rsidP="003540CD">
      <w:pPr>
        <w:pStyle w:val="3"/>
        <w:spacing w:after="0"/>
        <w:ind w:left="705" w:firstLine="709"/>
        <w:rPr>
          <w:bCs/>
          <w:sz w:val="28"/>
          <w:szCs w:val="28"/>
        </w:rPr>
      </w:pPr>
      <w:r w:rsidRPr="00BF53D1">
        <w:rPr>
          <w:bCs/>
          <w:sz w:val="28"/>
          <w:szCs w:val="28"/>
        </w:rPr>
        <w:t>- в других случаях, предусмотренных действующим законодательством.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lastRenderedPageBreak/>
        <w:t>5.2.Работодатель обязуется: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5.2.1.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r w:rsidR="00276C3F" w:rsidRPr="00BF53D1">
        <w:rPr>
          <w:rFonts w:ascii="Times New Roman" w:hAnsi="Times New Roman"/>
          <w:sz w:val="28"/>
          <w:szCs w:val="28"/>
        </w:rPr>
        <w:t xml:space="preserve"> (ст.2 ТК РФ);</w:t>
      </w:r>
    </w:p>
    <w:p w:rsidR="00CC6E8A" w:rsidRPr="00BF53D1" w:rsidRDefault="00FE5F7C" w:rsidP="008B7EF4">
      <w:pPr>
        <w:spacing w:after="0" w:line="240" w:lineRule="auto"/>
        <w:ind w:firstLine="709"/>
        <w:rPr>
          <w:rFonts w:ascii="Times New Roman" w:hAnsi="Times New Roman"/>
          <w:sz w:val="28"/>
          <w:szCs w:val="28"/>
        </w:rPr>
      </w:pPr>
      <w:r w:rsidRPr="00BF53D1">
        <w:rPr>
          <w:rFonts w:ascii="Times New Roman" w:hAnsi="Times New Roman"/>
          <w:sz w:val="28"/>
          <w:szCs w:val="28"/>
        </w:rPr>
        <w:t>5.2.2</w:t>
      </w:r>
      <w:r w:rsidR="00CC6E8A" w:rsidRPr="00BF53D1">
        <w:rPr>
          <w:rFonts w:ascii="Times New Roman" w:hAnsi="Times New Roman"/>
          <w:sz w:val="28"/>
          <w:szCs w:val="28"/>
        </w:rPr>
        <w:t>. обеспечить обязательное медицинское страхование работающих, с выдачей полисов по медицинскому страхованию;</w:t>
      </w:r>
    </w:p>
    <w:p w:rsidR="00CC6E8A" w:rsidRPr="00BF53D1" w:rsidRDefault="00FE5F7C" w:rsidP="008B7EF4">
      <w:pPr>
        <w:spacing w:after="0" w:line="240" w:lineRule="auto"/>
        <w:ind w:firstLine="709"/>
        <w:rPr>
          <w:rFonts w:ascii="Times New Roman" w:hAnsi="Times New Roman"/>
          <w:sz w:val="28"/>
          <w:szCs w:val="28"/>
        </w:rPr>
      </w:pPr>
      <w:r w:rsidRPr="00BF53D1">
        <w:rPr>
          <w:rFonts w:ascii="Times New Roman" w:hAnsi="Times New Roman"/>
          <w:sz w:val="28"/>
          <w:szCs w:val="28"/>
        </w:rPr>
        <w:t>5.2.3</w:t>
      </w:r>
      <w:r w:rsidR="00CC6E8A" w:rsidRPr="00BF53D1">
        <w:rPr>
          <w:rFonts w:ascii="Times New Roman" w:hAnsi="Times New Roman"/>
          <w:sz w:val="28"/>
          <w:szCs w:val="28"/>
        </w:rPr>
        <w:t>. своевременно перечислять средства в страховые фонды в размерах, определяемых законодательством.</w:t>
      </w:r>
    </w:p>
    <w:p w:rsidR="00CC6E8A" w:rsidRPr="00BF53D1" w:rsidRDefault="00FE5F7C" w:rsidP="008B7EF4">
      <w:pPr>
        <w:spacing w:after="0" w:line="240" w:lineRule="auto"/>
        <w:ind w:firstLine="709"/>
        <w:rPr>
          <w:rFonts w:ascii="Times New Roman" w:hAnsi="Times New Roman"/>
          <w:sz w:val="28"/>
          <w:szCs w:val="28"/>
        </w:rPr>
      </w:pPr>
      <w:r w:rsidRPr="00BF53D1">
        <w:rPr>
          <w:rFonts w:ascii="Times New Roman" w:hAnsi="Times New Roman"/>
          <w:sz w:val="28"/>
          <w:szCs w:val="28"/>
        </w:rPr>
        <w:t>5.2.4</w:t>
      </w:r>
      <w:r w:rsidR="00CC6E8A" w:rsidRPr="00BF53D1">
        <w:rPr>
          <w:rFonts w:ascii="Times New Roman" w:hAnsi="Times New Roman"/>
          <w:sz w:val="28"/>
          <w:szCs w:val="28"/>
        </w:rPr>
        <w:t>. своевременно и полностью перечис</w:t>
      </w:r>
      <w:r w:rsidR="00276C3F" w:rsidRPr="00BF53D1">
        <w:rPr>
          <w:rFonts w:ascii="Times New Roman" w:hAnsi="Times New Roman"/>
          <w:sz w:val="28"/>
          <w:szCs w:val="28"/>
        </w:rPr>
        <w:t xml:space="preserve">лять средства </w:t>
      </w:r>
      <w:r w:rsidR="00D329CF" w:rsidRPr="00BF53D1">
        <w:rPr>
          <w:rFonts w:ascii="Times New Roman" w:hAnsi="Times New Roman"/>
          <w:sz w:val="28"/>
          <w:szCs w:val="28"/>
        </w:rPr>
        <w:t xml:space="preserve"> в Пенсионный фонд</w:t>
      </w:r>
      <w:r w:rsidR="00A256BE" w:rsidRPr="00BF53D1">
        <w:rPr>
          <w:rFonts w:ascii="Times New Roman" w:hAnsi="Times New Roman"/>
          <w:sz w:val="28"/>
          <w:szCs w:val="28"/>
        </w:rPr>
        <w:t xml:space="preserve"> </w:t>
      </w:r>
      <w:r w:rsidR="00CC6E8A" w:rsidRPr="00BF53D1">
        <w:rPr>
          <w:rFonts w:ascii="Times New Roman" w:hAnsi="Times New Roman"/>
          <w:sz w:val="28"/>
          <w:szCs w:val="28"/>
        </w:rPr>
        <w:t>для начисления страховых и накопительных пенсионных взносов всех работников образовательной организации;</w:t>
      </w:r>
    </w:p>
    <w:p w:rsidR="00CC6E8A" w:rsidRPr="00BF53D1" w:rsidRDefault="00FE5F7C" w:rsidP="008B7EF4">
      <w:pPr>
        <w:spacing w:after="0" w:line="240" w:lineRule="auto"/>
        <w:ind w:firstLine="709"/>
        <w:rPr>
          <w:rFonts w:ascii="Times New Roman" w:hAnsi="Times New Roman"/>
          <w:sz w:val="28"/>
          <w:szCs w:val="28"/>
        </w:rPr>
      </w:pPr>
      <w:r w:rsidRPr="00BF53D1">
        <w:rPr>
          <w:rFonts w:ascii="Times New Roman" w:hAnsi="Times New Roman"/>
          <w:sz w:val="28"/>
          <w:szCs w:val="28"/>
        </w:rPr>
        <w:t>5.2.5</w:t>
      </w:r>
      <w:r w:rsidR="00CC6E8A" w:rsidRPr="00BF53D1">
        <w:rPr>
          <w:rFonts w:ascii="Times New Roman" w:hAnsi="Times New Roman"/>
          <w:sz w:val="28"/>
          <w:szCs w:val="28"/>
        </w:rPr>
        <w:t>. определить время</w:t>
      </w:r>
      <w:r w:rsidR="00276C3F" w:rsidRPr="00BF53D1">
        <w:rPr>
          <w:rFonts w:ascii="Times New Roman" w:hAnsi="Times New Roman"/>
          <w:sz w:val="28"/>
          <w:szCs w:val="28"/>
        </w:rPr>
        <w:t xml:space="preserve"> и место для питания работников</w:t>
      </w:r>
      <w:r w:rsidR="00CC6E8A" w:rsidRPr="00BF53D1">
        <w:rPr>
          <w:rFonts w:ascii="Times New Roman" w:hAnsi="Times New Roman"/>
          <w:sz w:val="28"/>
          <w:szCs w:val="28"/>
        </w:rPr>
        <w:t>;</w:t>
      </w:r>
    </w:p>
    <w:p w:rsidR="00276C3F" w:rsidRPr="00BF53D1" w:rsidRDefault="00FE5F7C" w:rsidP="00FE5F7C">
      <w:pPr>
        <w:spacing w:after="0" w:line="240" w:lineRule="auto"/>
        <w:ind w:firstLine="709"/>
        <w:rPr>
          <w:rFonts w:ascii="Times New Roman" w:hAnsi="Times New Roman"/>
          <w:sz w:val="28"/>
          <w:szCs w:val="28"/>
        </w:rPr>
      </w:pPr>
      <w:r w:rsidRPr="00BF53D1">
        <w:rPr>
          <w:rFonts w:ascii="Times New Roman" w:hAnsi="Times New Roman"/>
          <w:sz w:val="28"/>
          <w:szCs w:val="28"/>
        </w:rPr>
        <w:t>5.2.6</w:t>
      </w:r>
      <w:r w:rsidR="00276C3F" w:rsidRPr="00BF53D1">
        <w:rPr>
          <w:rFonts w:ascii="Times New Roman" w:hAnsi="Times New Roman"/>
          <w:sz w:val="28"/>
          <w:szCs w:val="28"/>
        </w:rPr>
        <w:t>.</w:t>
      </w:r>
      <w:r w:rsidR="00276C3F" w:rsidRPr="00BF53D1">
        <w:rPr>
          <w:rFonts w:ascii="Times New Roman" w:hAnsi="Times New Roman"/>
          <w:b/>
          <w:sz w:val="28"/>
          <w:szCs w:val="28"/>
        </w:rPr>
        <w:t xml:space="preserve"> </w:t>
      </w:r>
      <w:r w:rsidR="00276C3F" w:rsidRPr="00BF53D1">
        <w:rPr>
          <w:rFonts w:ascii="Times New Roman" w:hAnsi="Times New Roman"/>
          <w:sz w:val="28"/>
          <w:szCs w:val="28"/>
        </w:rPr>
        <w:t xml:space="preserve">В  соответствии со сметой выделять денежные средства из членских профсоюзных взносов на организацию праздников и подарков для членов профсоюза и их детей на основании решения общего профсоюзного собрания. </w:t>
      </w:r>
    </w:p>
    <w:p w:rsidR="000F3E93" w:rsidRPr="00BF53D1" w:rsidRDefault="00FE5F7C" w:rsidP="003540CD">
      <w:pPr>
        <w:pStyle w:val="3"/>
        <w:spacing w:after="0"/>
        <w:ind w:firstLine="709"/>
        <w:rPr>
          <w:sz w:val="28"/>
          <w:szCs w:val="28"/>
        </w:rPr>
      </w:pPr>
      <w:r w:rsidRPr="00BF53D1">
        <w:rPr>
          <w:sz w:val="28"/>
          <w:szCs w:val="28"/>
        </w:rPr>
        <w:t>5.2.7</w:t>
      </w:r>
      <w:r w:rsidR="00CC6E8A" w:rsidRPr="00BF53D1">
        <w:rPr>
          <w:sz w:val="28"/>
          <w:szCs w:val="28"/>
        </w:rPr>
        <w:t xml:space="preserve">. </w:t>
      </w:r>
      <w:r w:rsidR="000F3E93" w:rsidRPr="00BF53D1">
        <w:rPr>
          <w:sz w:val="28"/>
          <w:szCs w:val="28"/>
        </w:rPr>
        <w:t>Выплачивать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rsidR="00FE5F7C" w:rsidRPr="00BF53D1" w:rsidRDefault="00111628" w:rsidP="00FE5F7C">
      <w:pPr>
        <w:pStyle w:val="3"/>
        <w:spacing w:after="0"/>
        <w:ind w:firstLine="709"/>
        <w:rPr>
          <w:color w:val="000000" w:themeColor="text1"/>
          <w:sz w:val="28"/>
          <w:szCs w:val="28"/>
        </w:rPr>
      </w:pPr>
      <w:r w:rsidRPr="00BF53D1">
        <w:rPr>
          <w:color w:val="000000" w:themeColor="text1"/>
          <w:sz w:val="28"/>
          <w:szCs w:val="28"/>
        </w:rPr>
        <w:t>5.3.</w:t>
      </w:r>
      <w:r w:rsidRPr="00BF53D1">
        <w:rPr>
          <w:color w:val="000000" w:themeColor="text1"/>
          <w:sz w:val="28"/>
          <w:szCs w:val="28"/>
        </w:rPr>
        <w:tab/>
      </w:r>
      <w:proofErr w:type="gramStart"/>
      <w:r w:rsidRPr="00BF53D1">
        <w:rPr>
          <w:color w:val="000000" w:themeColor="text1"/>
          <w:sz w:val="28"/>
          <w:szCs w:val="28"/>
        </w:rPr>
        <w:t>Наставникам, передающим свой опыт молодым специалистам образовательного учреждения применяется</w:t>
      </w:r>
      <w:proofErr w:type="gramEnd"/>
      <w:r w:rsidRPr="00BF53D1">
        <w:rPr>
          <w:color w:val="000000" w:themeColor="text1"/>
          <w:sz w:val="28"/>
          <w:szCs w:val="28"/>
        </w:rPr>
        <w:t xml:space="preserve"> моральное поощ</w:t>
      </w:r>
      <w:r w:rsidR="00C25C55" w:rsidRPr="00BF53D1">
        <w:rPr>
          <w:color w:val="000000" w:themeColor="text1"/>
          <w:sz w:val="28"/>
          <w:szCs w:val="28"/>
        </w:rPr>
        <w:t>рение (благодарность, грамоты)</w:t>
      </w:r>
      <w:r w:rsidRPr="00BF53D1">
        <w:rPr>
          <w:color w:val="000000" w:themeColor="text1"/>
          <w:sz w:val="28"/>
          <w:szCs w:val="28"/>
        </w:rPr>
        <w:t>.</w:t>
      </w:r>
    </w:p>
    <w:p w:rsidR="00FE5F7C" w:rsidRPr="00BF53D1" w:rsidRDefault="00111628" w:rsidP="00FE5F7C">
      <w:pPr>
        <w:pStyle w:val="3"/>
        <w:spacing w:after="0"/>
        <w:ind w:firstLine="709"/>
        <w:rPr>
          <w:color w:val="000000" w:themeColor="text1"/>
          <w:sz w:val="28"/>
          <w:szCs w:val="28"/>
        </w:rPr>
      </w:pPr>
      <w:r w:rsidRPr="00BF53D1">
        <w:rPr>
          <w:color w:val="000000" w:themeColor="text1"/>
          <w:sz w:val="28"/>
          <w:szCs w:val="28"/>
        </w:rPr>
        <w:t xml:space="preserve"> 5.4.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rsidR="00111628" w:rsidRPr="00BF53D1" w:rsidRDefault="00111628" w:rsidP="00FE5F7C">
      <w:pPr>
        <w:pStyle w:val="3"/>
        <w:spacing w:after="0"/>
        <w:ind w:firstLine="709"/>
        <w:rPr>
          <w:color w:val="000000" w:themeColor="text1"/>
          <w:sz w:val="28"/>
          <w:szCs w:val="28"/>
        </w:rPr>
      </w:pPr>
      <w:r w:rsidRPr="00BF53D1">
        <w:rPr>
          <w:color w:val="000000" w:themeColor="text1"/>
          <w:sz w:val="28"/>
          <w:szCs w:val="28"/>
        </w:rPr>
        <w:t xml:space="preserve"> 5.5.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111628" w:rsidRPr="00BF53D1" w:rsidRDefault="00111628" w:rsidP="003540CD">
      <w:pPr>
        <w:spacing w:after="0" w:line="240" w:lineRule="auto"/>
        <w:ind w:firstLine="709"/>
        <w:rPr>
          <w:rFonts w:ascii="Times New Roman" w:hAnsi="Times New Roman"/>
          <w:color w:val="000000" w:themeColor="text1"/>
          <w:sz w:val="28"/>
          <w:szCs w:val="28"/>
        </w:rPr>
      </w:pPr>
      <w:r w:rsidRPr="00BF53D1">
        <w:rPr>
          <w:rFonts w:ascii="Times New Roman" w:hAnsi="Times New Roman"/>
          <w:color w:val="000000" w:themeColor="text1"/>
          <w:sz w:val="28"/>
          <w:szCs w:val="28"/>
        </w:rPr>
        <w:t xml:space="preserve"> 5.6. Стимулирующая часть вновь прибывшему работнику, не имеющему портфолио с предыдущего места работы, назначается в размере  не ниже средней стимулирующей </w:t>
      </w:r>
      <w:proofErr w:type="gramStart"/>
      <w:r w:rsidRPr="00BF53D1">
        <w:rPr>
          <w:rFonts w:ascii="Times New Roman" w:hAnsi="Times New Roman"/>
          <w:color w:val="000000" w:themeColor="text1"/>
          <w:sz w:val="28"/>
          <w:szCs w:val="28"/>
        </w:rPr>
        <w:t>выплаты</w:t>
      </w:r>
      <w:proofErr w:type="gramEnd"/>
      <w:r w:rsidRPr="00BF53D1">
        <w:rPr>
          <w:rFonts w:ascii="Times New Roman" w:hAnsi="Times New Roman"/>
          <w:color w:val="000000" w:themeColor="text1"/>
          <w:sz w:val="28"/>
          <w:szCs w:val="28"/>
        </w:rPr>
        <w:t xml:space="preserve"> педагогических работников по решению комиссии по распределению стимулирующих выплат.</w:t>
      </w:r>
    </w:p>
    <w:p w:rsidR="00111628" w:rsidRPr="00BF53D1" w:rsidRDefault="00111628" w:rsidP="003540CD">
      <w:pPr>
        <w:spacing w:after="0" w:line="240" w:lineRule="auto"/>
        <w:ind w:firstLine="709"/>
        <w:rPr>
          <w:rFonts w:ascii="Times New Roman" w:hAnsi="Times New Roman"/>
          <w:color w:val="000000" w:themeColor="text1"/>
          <w:sz w:val="28"/>
          <w:szCs w:val="28"/>
        </w:rPr>
      </w:pPr>
      <w:r w:rsidRPr="00BF53D1">
        <w:rPr>
          <w:rFonts w:ascii="Times New Roman" w:hAnsi="Times New Roman"/>
          <w:color w:val="000000" w:themeColor="text1"/>
          <w:sz w:val="28"/>
          <w:szCs w:val="28"/>
        </w:rPr>
        <w:t xml:space="preserve"> 5.7.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rsidR="00296FE1" w:rsidRPr="00BF53D1" w:rsidRDefault="00C25C55" w:rsidP="003540CD">
      <w:pPr>
        <w:spacing w:after="0" w:line="240" w:lineRule="auto"/>
        <w:ind w:firstLine="709"/>
        <w:rPr>
          <w:rFonts w:ascii="Times New Roman" w:hAnsi="Times New Roman"/>
          <w:color w:val="000000" w:themeColor="text1"/>
          <w:sz w:val="28"/>
          <w:szCs w:val="28"/>
        </w:rPr>
      </w:pPr>
      <w:r w:rsidRPr="00BF53D1">
        <w:rPr>
          <w:rFonts w:ascii="Times New Roman" w:hAnsi="Times New Roman"/>
          <w:color w:val="000000" w:themeColor="text1"/>
          <w:sz w:val="28"/>
          <w:szCs w:val="28"/>
        </w:rPr>
        <w:t>5.8</w:t>
      </w:r>
      <w:r w:rsidR="00CC6E8A" w:rsidRPr="00BF53D1">
        <w:rPr>
          <w:rFonts w:ascii="Times New Roman" w:hAnsi="Times New Roman"/>
          <w:color w:val="000000" w:themeColor="text1"/>
          <w:sz w:val="28"/>
          <w:szCs w:val="28"/>
        </w:rPr>
        <w:t xml:space="preserve">. </w:t>
      </w:r>
      <w:r w:rsidR="00296FE1" w:rsidRPr="00BF53D1">
        <w:rPr>
          <w:rFonts w:ascii="Times New Roman" w:hAnsi="Times New Roman"/>
          <w:color w:val="000000" w:themeColor="text1"/>
          <w:sz w:val="28"/>
          <w:szCs w:val="28"/>
        </w:rPr>
        <w:t xml:space="preserve"> Установить согласно закону Саратовской области «Об образовании» надбавку за почетные звания «Заслуженный учитель школы РСФСР», </w:t>
      </w:r>
      <w:r w:rsidR="00DF7571" w:rsidRPr="00BF53D1">
        <w:rPr>
          <w:rFonts w:ascii="Times New Roman" w:hAnsi="Times New Roman"/>
          <w:color w:val="000000" w:themeColor="text1"/>
          <w:sz w:val="28"/>
          <w:szCs w:val="28"/>
        </w:rPr>
        <w:t>«Заслуженный учитель РФ»</w:t>
      </w:r>
      <w:r w:rsidR="00296FE1" w:rsidRPr="00BF53D1">
        <w:rPr>
          <w:rFonts w:ascii="Times New Roman" w:hAnsi="Times New Roman"/>
          <w:color w:val="000000" w:themeColor="text1"/>
          <w:sz w:val="28"/>
          <w:szCs w:val="28"/>
        </w:rPr>
        <w:t xml:space="preserve"> в размере 1601 руб., «Почетный </w:t>
      </w:r>
      <w:r w:rsidR="00296FE1" w:rsidRPr="00BF53D1">
        <w:rPr>
          <w:rFonts w:ascii="Times New Roman" w:hAnsi="Times New Roman"/>
          <w:color w:val="000000" w:themeColor="text1"/>
          <w:sz w:val="28"/>
          <w:szCs w:val="28"/>
        </w:rPr>
        <w:lastRenderedPageBreak/>
        <w:t>работник общего образования Российской Федерации» - в размере 901 руб., имеющие почетную грамоту Министерства образования РФ – в размере 500 руб.</w:t>
      </w:r>
    </w:p>
    <w:p w:rsidR="007A12D9" w:rsidRPr="00BF53D1" w:rsidRDefault="007A12D9" w:rsidP="003540CD">
      <w:pPr>
        <w:pStyle w:val="3"/>
        <w:spacing w:after="0"/>
        <w:ind w:firstLine="709"/>
        <w:rPr>
          <w:color w:val="000000" w:themeColor="text1"/>
          <w:sz w:val="28"/>
          <w:szCs w:val="28"/>
        </w:rPr>
      </w:pPr>
      <w:r w:rsidRPr="00BF53D1">
        <w:rPr>
          <w:color w:val="000000" w:themeColor="text1"/>
          <w:sz w:val="28"/>
          <w:szCs w:val="28"/>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6959FB" w:rsidRPr="00BF53D1" w:rsidRDefault="00DF7571" w:rsidP="003540CD">
      <w:pPr>
        <w:pStyle w:val="3"/>
        <w:spacing w:after="0"/>
        <w:ind w:firstLine="709"/>
        <w:rPr>
          <w:sz w:val="28"/>
          <w:szCs w:val="28"/>
        </w:rPr>
      </w:pPr>
      <w:r w:rsidRPr="00BF53D1">
        <w:rPr>
          <w:sz w:val="28"/>
          <w:szCs w:val="28"/>
        </w:rPr>
        <w:t>5.9</w:t>
      </w:r>
      <w:r w:rsidR="006959FB" w:rsidRPr="00BF53D1">
        <w:rPr>
          <w:sz w:val="28"/>
          <w:szCs w:val="28"/>
        </w:rPr>
        <w:t>. Предусмотреть льготы и компенсации, связанные с аттестацией:</w:t>
      </w:r>
    </w:p>
    <w:p w:rsidR="00DF7571" w:rsidRPr="00BF53D1" w:rsidRDefault="00DF7571" w:rsidP="00DF7571">
      <w:pPr>
        <w:pStyle w:val="3"/>
        <w:spacing w:after="0"/>
        <w:ind w:firstLine="709"/>
        <w:rPr>
          <w:sz w:val="28"/>
          <w:szCs w:val="28"/>
        </w:rPr>
      </w:pPr>
      <w:r w:rsidRPr="00BF53D1">
        <w:rPr>
          <w:sz w:val="28"/>
          <w:szCs w:val="28"/>
        </w:rPr>
        <w:t>5.9</w:t>
      </w:r>
      <w:r w:rsidR="006959FB" w:rsidRPr="00BF53D1">
        <w:rPr>
          <w:sz w:val="28"/>
          <w:szCs w:val="28"/>
        </w:rPr>
        <w:t>.1.</w:t>
      </w:r>
      <w:r w:rsidR="006959FB" w:rsidRPr="00BF53D1">
        <w:rPr>
          <w:sz w:val="28"/>
          <w:szCs w:val="28"/>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6959FB" w:rsidRPr="00BF53D1" w:rsidRDefault="006959FB" w:rsidP="00DF7571">
      <w:pPr>
        <w:pStyle w:val="3"/>
        <w:spacing w:after="0"/>
        <w:ind w:firstLine="709"/>
        <w:rPr>
          <w:sz w:val="28"/>
          <w:szCs w:val="28"/>
        </w:rPr>
      </w:pPr>
      <w:r w:rsidRPr="00BF53D1">
        <w:rPr>
          <w:sz w:val="28"/>
          <w:szCs w:val="28"/>
        </w:rPr>
        <w:t>- длительной временной нетрудоспособности;</w:t>
      </w:r>
    </w:p>
    <w:p w:rsidR="006959FB" w:rsidRPr="00BF53D1" w:rsidRDefault="006959FB" w:rsidP="00DF7571">
      <w:pPr>
        <w:pStyle w:val="3"/>
        <w:spacing w:after="0"/>
        <w:ind w:left="705"/>
        <w:rPr>
          <w:sz w:val="28"/>
          <w:szCs w:val="28"/>
        </w:rPr>
      </w:pPr>
      <w:r w:rsidRPr="00BF53D1">
        <w:rPr>
          <w:sz w:val="28"/>
          <w:szCs w:val="28"/>
        </w:rPr>
        <w:t>- нахождения в отпуске по беременности и родам, по уходу за ребенком;</w:t>
      </w:r>
    </w:p>
    <w:p w:rsidR="006959FB" w:rsidRPr="00BF53D1" w:rsidRDefault="006959FB" w:rsidP="003540CD">
      <w:pPr>
        <w:pStyle w:val="3"/>
        <w:spacing w:after="0"/>
        <w:ind w:firstLine="709"/>
        <w:rPr>
          <w:sz w:val="28"/>
          <w:szCs w:val="28"/>
        </w:rPr>
      </w:pPr>
      <w:r w:rsidRPr="00BF53D1">
        <w:rPr>
          <w:sz w:val="28"/>
          <w:szCs w:val="28"/>
        </w:rPr>
        <w:t>- нахождения в командировке на работе по специальности  за рубежом;</w:t>
      </w:r>
    </w:p>
    <w:p w:rsidR="006959FB" w:rsidRPr="00BF53D1" w:rsidRDefault="006959FB" w:rsidP="003540CD">
      <w:pPr>
        <w:pStyle w:val="3"/>
        <w:spacing w:after="0"/>
        <w:ind w:firstLine="709"/>
        <w:rPr>
          <w:sz w:val="28"/>
          <w:szCs w:val="28"/>
        </w:rPr>
      </w:pPr>
      <w:r w:rsidRPr="00BF53D1">
        <w:rPr>
          <w:sz w:val="28"/>
          <w:szCs w:val="28"/>
        </w:rPr>
        <w:t>- нахождения в отпуске, предусмотренном Законом  «Об образовании в РФ».</w:t>
      </w:r>
    </w:p>
    <w:p w:rsidR="006959FB" w:rsidRPr="00BF53D1" w:rsidRDefault="00DF7571" w:rsidP="003540CD">
      <w:pPr>
        <w:pStyle w:val="3"/>
        <w:spacing w:after="0"/>
        <w:ind w:firstLine="709"/>
        <w:rPr>
          <w:sz w:val="28"/>
          <w:szCs w:val="28"/>
        </w:rPr>
      </w:pPr>
      <w:r w:rsidRPr="00BF53D1">
        <w:rPr>
          <w:sz w:val="28"/>
          <w:szCs w:val="28"/>
        </w:rPr>
        <w:t>5.9</w:t>
      </w:r>
      <w:r w:rsidR="006959FB" w:rsidRPr="00BF53D1">
        <w:rPr>
          <w:sz w:val="28"/>
          <w:szCs w:val="28"/>
        </w:rPr>
        <w:t>.2.</w:t>
      </w:r>
      <w:r w:rsidR="006959FB" w:rsidRPr="00BF53D1">
        <w:rPr>
          <w:sz w:val="28"/>
          <w:szCs w:val="28"/>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6959FB" w:rsidRPr="00BF53D1" w:rsidRDefault="006959FB" w:rsidP="003540CD">
      <w:pPr>
        <w:pStyle w:val="3"/>
        <w:spacing w:after="0"/>
        <w:ind w:firstLine="709"/>
        <w:rPr>
          <w:sz w:val="28"/>
          <w:szCs w:val="28"/>
        </w:rPr>
      </w:pPr>
      <w:r w:rsidRPr="00BF53D1">
        <w:rPr>
          <w:sz w:val="28"/>
          <w:szCs w:val="28"/>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6959FB" w:rsidRPr="00BF53D1" w:rsidRDefault="00DF7571" w:rsidP="008B7EF4">
      <w:pPr>
        <w:tabs>
          <w:tab w:val="left" w:pos="1080"/>
        </w:tabs>
        <w:spacing w:after="0" w:line="240" w:lineRule="auto"/>
        <w:ind w:firstLine="709"/>
        <w:rPr>
          <w:rFonts w:ascii="Times New Roman" w:hAnsi="Times New Roman"/>
          <w:sz w:val="28"/>
          <w:szCs w:val="28"/>
        </w:rPr>
      </w:pPr>
      <w:r w:rsidRPr="00BF53D1">
        <w:rPr>
          <w:rFonts w:ascii="Times New Roman" w:hAnsi="Times New Roman"/>
          <w:sz w:val="28"/>
          <w:szCs w:val="28"/>
        </w:rPr>
        <w:t>5.9</w:t>
      </w:r>
      <w:r w:rsidR="006959FB" w:rsidRPr="00BF53D1">
        <w:rPr>
          <w:rFonts w:ascii="Times New Roman" w:hAnsi="Times New Roman"/>
          <w:sz w:val="28"/>
          <w:szCs w:val="28"/>
        </w:rPr>
        <w:t>.3.</w:t>
      </w:r>
      <w:r w:rsidR="006959FB" w:rsidRPr="00BF53D1">
        <w:rPr>
          <w:rFonts w:ascii="Times New Roman" w:hAnsi="Times New Roman"/>
          <w:sz w:val="28"/>
          <w:szCs w:val="28"/>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6</w:t>
      </w:r>
      <w:r w:rsidR="00DF7571" w:rsidRPr="00BF53D1">
        <w:rPr>
          <w:rFonts w:ascii="Times New Roman" w:hAnsi="Times New Roman"/>
          <w:sz w:val="28"/>
          <w:szCs w:val="28"/>
        </w:rPr>
        <w:t>.</w:t>
      </w:r>
      <w:r w:rsidR="004526FB" w:rsidRPr="00BF53D1">
        <w:rPr>
          <w:rFonts w:ascii="Times New Roman" w:hAnsi="Times New Roman"/>
          <w:sz w:val="28"/>
          <w:szCs w:val="28"/>
        </w:rPr>
        <w:t xml:space="preserve"> </w:t>
      </w:r>
      <w:r w:rsidRPr="00BF53D1">
        <w:rPr>
          <w:rFonts w:ascii="Times New Roman" w:hAnsi="Times New Roman"/>
          <w:sz w:val="28"/>
          <w:szCs w:val="28"/>
        </w:rPr>
        <w:t xml:space="preserve">Ходатайствовать перед органом местного </w:t>
      </w:r>
      <w:proofErr w:type="gramStart"/>
      <w:r w:rsidRPr="00BF53D1">
        <w:rPr>
          <w:rFonts w:ascii="Times New Roman" w:hAnsi="Times New Roman"/>
          <w:sz w:val="28"/>
          <w:szCs w:val="28"/>
        </w:rPr>
        <w:t>самоуправления</w:t>
      </w:r>
      <w:proofErr w:type="gramEnd"/>
      <w:r w:rsidRPr="00BF53D1">
        <w:rPr>
          <w:rFonts w:ascii="Times New Roman" w:hAnsi="Times New Roman"/>
          <w:sz w:val="28"/>
          <w:szCs w:val="28"/>
        </w:rPr>
        <w:t xml:space="preserve"> о предоставлении жилья нуждающимся работникам и выделении ссуд на его приобретение (строительство).</w:t>
      </w:r>
    </w:p>
    <w:p w:rsidR="004526FB" w:rsidRPr="00BF53D1" w:rsidRDefault="00DF7571" w:rsidP="003540CD">
      <w:pPr>
        <w:pStyle w:val="3"/>
        <w:spacing w:after="0"/>
        <w:ind w:firstLine="709"/>
        <w:rPr>
          <w:sz w:val="28"/>
          <w:szCs w:val="28"/>
        </w:rPr>
      </w:pPr>
      <w:r w:rsidRPr="00BF53D1">
        <w:rPr>
          <w:sz w:val="28"/>
          <w:szCs w:val="28"/>
        </w:rPr>
        <w:t>7</w:t>
      </w:r>
      <w:r w:rsidR="004526FB" w:rsidRPr="00BF53D1">
        <w:rPr>
          <w:sz w:val="28"/>
          <w:szCs w:val="28"/>
        </w:rPr>
        <w:t>.</w:t>
      </w:r>
      <w:r w:rsidR="004526FB" w:rsidRPr="00BF53D1">
        <w:rPr>
          <w:sz w:val="28"/>
          <w:szCs w:val="28"/>
        </w:rPr>
        <w:tab/>
        <w:t>Ежегодно отчислять в первичную профсоюзную организацию д</w:t>
      </w:r>
      <w:r w:rsidR="00FA5635" w:rsidRPr="00BF53D1">
        <w:rPr>
          <w:sz w:val="28"/>
          <w:szCs w:val="28"/>
        </w:rPr>
        <w:t xml:space="preserve">енежные средства в размере 1% </w:t>
      </w:r>
      <w:r w:rsidR="004526FB" w:rsidRPr="00BF53D1">
        <w:rPr>
          <w:sz w:val="28"/>
          <w:szCs w:val="28"/>
        </w:rPr>
        <w:t>на проведение культурно-массовой и физкультурно-оздоровительной работы.</w:t>
      </w:r>
    </w:p>
    <w:p w:rsidR="004526FB" w:rsidRPr="00BF53D1" w:rsidRDefault="004526FB" w:rsidP="008B7EF4">
      <w:pPr>
        <w:spacing w:after="0" w:line="240" w:lineRule="auto"/>
        <w:ind w:firstLine="709"/>
        <w:rPr>
          <w:rFonts w:ascii="Times New Roman" w:hAnsi="Times New Roman"/>
          <w:sz w:val="28"/>
          <w:szCs w:val="28"/>
        </w:rPr>
      </w:pPr>
    </w:p>
    <w:p w:rsidR="00CC6E8A" w:rsidRPr="00BF53D1" w:rsidRDefault="00CC6E8A" w:rsidP="003540CD">
      <w:pPr>
        <w:spacing w:after="0" w:line="240" w:lineRule="auto"/>
        <w:ind w:firstLine="709"/>
        <w:rPr>
          <w:rFonts w:ascii="Times New Roman" w:hAnsi="Times New Roman"/>
          <w:b/>
          <w:sz w:val="28"/>
          <w:szCs w:val="28"/>
        </w:rPr>
      </w:pPr>
      <w:r w:rsidRPr="00BF53D1">
        <w:rPr>
          <w:rFonts w:ascii="Times New Roman" w:hAnsi="Times New Roman"/>
          <w:b/>
          <w:sz w:val="28"/>
          <w:szCs w:val="28"/>
        </w:rPr>
        <w:t>Раздел VI. Охрана труда и здоровья</w:t>
      </w:r>
    </w:p>
    <w:p w:rsidR="003C5233" w:rsidRPr="00BF53D1" w:rsidRDefault="003C5233" w:rsidP="003540CD">
      <w:pPr>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Стороны рассматривают охрану труда и здоровья работников </w:t>
      </w:r>
      <w:r w:rsidRPr="00BF53D1">
        <w:rPr>
          <w:rFonts w:ascii="Times New Roman" w:hAnsi="Times New Roman"/>
          <w:color w:val="000000"/>
          <w:sz w:val="28"/>
          <w:szCs w:val="28"/>
        </w:rPr>
        <w:t>образовательной организации</w:t>
      </w:r>
      <w:r w:rsidRPr="00BF53D1">
        <w:rPr>
          <w:rFonts w:ascii="Times New Roman" w:hAnsi="Times New Roman"/>
          <w:sz w:val="28"/>
          <w:szCs w:val="28"/>
        </w:rPr>
        <w:t xml:space="preserve"> в </w:t>
      </w:r>
      <w:r w:rsidR="00CA2B3D" w:rsidRPr="00BF53D1">
        <w:rPr>
          <w:rFonts w:ascii="Times New Roman" w:hAnsi="Times New Roman"/>
          <w:sz w:val="28"/>
          <w:szCs w:val="28"/>
        </w:rPr>
        <w:t xml:space="preserve">качестве одного из приоритетных </w:t>
      </w:r>
      <w:r w:rsidRPr="00BF53D1">
        <w:rPr>
          <w:rFonts w:ascii="Times New Roman" w:hAnsi="Times New Roman"/>
          <w:sz w:val="28"/>
          <w:szCs w:val="28"/>
        </w:rPr>
        <w:t xml:space="preserve">направлений </w:t>
      </w:r>
      <w:r w:rsidR="00CA2B3D" w:rsidRPr="00BF53D1">
        <w:rPr>
          <w:rFonts w:ascii="Times New Roman" w:hAnsi="Times New Roman"/>
          <w:sz w:val="28"/>
          <w:szCs w:val="28"/>
        </w:rPr>
        <w:t xml:space="preserve"> </w:t>
      </w:r>
      <w:r w:rsidRPr="00BF53D1">
        <w:rPr>
          <w:rFonts w:ascii="Times New Roman" w:hAnsi="Times New Roman"/>
          <w:sz w:val="28"/>
          <w:szCs w:val="28"/>
        </w:rPr>
        <w:t>деятельности.</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lastRenderedPageBreak/>
        <w:t>6.1.</w:t>
      </w:r>
      <w:r w:rsidRPr="00BF53D1">
        <w:rPr>
          <w:rFonts w:ascii="Times New Roman" w:hAnsi="Times New Roman"/>
          <w:sz w:val="28"/>
          <w:szCs w:val="28"/>
        </w:rPr>
        <w:tab/>
        <w:t>Стороны совместно обязуются:</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6.1.1. </w:t>
      </w:r>
      <w:r w:rsidRPr="00BF53D1">
        <w:rPr>
          <w:rFonts w:ascii="Times New Roman" w:hAnsi="Times New Roman"/>
          <w:sz w:val="28"/>
          <w:szCs w:val="28"/>
        </w:rPr>
        <w:tab/>
      </w:r>
      <w:proofErr w:type="gramStart"/>
      <w:r w:rsidRPr="00BF53D1">
        <w:rPr>
          <w:rFonts w:ascii="Times New Roman" w:hAnsi="Times New Roman"/>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(Приложение №5) с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w:t>
      </w:r>
      <w:proofErr w:type="gramEnd"/>
      <w:r w:rsidRPr="00BF53D1">
        <w:rPr>
          <w:rFonts w:ascii="Times New Roman" w:hAnsi="Times New Roman"/>
          <w:sz w:val="28"/>
          <w:szCs w:val="28"/>
        </w:rPr>
        <w:t xml:space="preserve"> мероприятий, ответственных должностных лиц.</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6.1.2. </w:t>
      </w:r>
      <w:r w:rsidRPr="00BF53D1">
        <w:rPr>
          <w:rFonts w:ascii="Times New Roman" w:hAnsi="Times New Roman"/>
          <w:sz w:val="28"/>
          <w:szCs w:val="28"/>
        </w:rPr>
        <w:tab/>
        <w:t>Участвовать в разработке, рассмотрении и анализе мероприятий по улучшению условий и охраны труда, ликвидации или снижению уровней профессиональных рисков либо недопущению повышения их уровней в рамках соглашения по охране труда.</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6.1.3. </w:t>
      </w:r>
      <w:r w:rsidRPr="00BF53D1">
        <w:rPr>
          <w:rFonts w:ascii="Times New Roman" w:hAnsi="Times New Roman"/>
          <w:sz w:val="28"/>
          <w:szCs w:val="28"/>
        </w:rPr>
        <w:tab/>
        <w:t>Способствовать формированию и организации деятельности совместной комиссий по охране труда.</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6.1.4. </w:t>
      </w:r>
      <w:r w:rsidRPr="00BF53D1">
        <w:rPr>
          <w:rFonts w:ascii="Times New Roman" w:hAnsi="Times New Roman"/>
          <w:sz w:val="28"/>
          <w:szCs w:val="28"/>
        </w:rPr>
        <w:tab/>
        <w:t>Обеспечивать:</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proofErr w:type="gramStart"/>
      <w:r w:rsidRPr="00BF53D1">
        <w:rPr>
          <w:rFonts w:ascii="Times New Roman" w:hAnsi="Times New Roman"/>
          <w:sz w:val="28"/>
          <w:szCs w:val="28"/>
        </w:rPr>
        <w:t>работу комиссий: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roofErr w:type="gramEnd"/>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работу по выявлению опасностей и управлению профессиональными рисками;</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своевременное расследование несчастных случаев;</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оказание материальной помощи пострадавшим на производстве.</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6.1.5. </w:t>
      </w:r>
      <w:r w:rsidRPr="00BF53D1">
        <w:rPr>
          <w:rFonts w:ascii="Times New Roman" w:hAnsi="Times New Roman"/>
          <w:sz w:val="28"/>
          <w:szCs w:val="28"/>
        </w:rPr>
        <w:tab/>
        <w:t xml:space="preserve">Осуществлять административно-общественный </w:t>
      </w:r>
      <w:proofErr w:type="gramStart"/>
      <w:r w:rsidRPr="00BF53D1">
        <w:rPr>
          <w:rFonts w:ascii="Times New Roman" w:hAnsi="Times New Roman"/>
          <w:sz w:val="28"/>
          <w:szCs w:val="28"/>
        </w:rPr>
        <w:t>контроль за</w:t>
      </w:r>
      <w:proofErr w:type="gramEnd"/>
      <w:r w:rsidRPr="00BF53D1">
        <w:rPr>
          <w:rFonts w:ascii="Times New Roman" w:hAnsi="Times New Roman"/>
          <w:sz w:val="28"/>
          <w:szCs w:val="28"/>
        </w:rPr>
        <w:t xml:space="preserve"> состоянием условий и охраны труда, выполнением раздела по охране труда коллективного договора, соглашения по охране труда.</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6.16. </w:t>
      </w:r>
      <w:r w:rsidRPr="00BF53D1">
        <w:rPr>
          <w:rFonts w:ascii="Times New Roman" w:hAnsi="Times New Roman"/>
          <w:sz w:val="28"/>
          <w:szCs w:val="28"/>
        </w:rPr>
        <w:tab/>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заседаниях комиссии по охране труда.</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6.1.7. </w:t>
      </w:r>
      <w:r w:rsidRPr="00BF53D1">
        <w:rPr>
          <w:rFonts w:ascii="Times New Roman" w:hAnsi="Times New Roman"/>
          <w:sz w:val="28"/>
          <w:szCs w:val="28"/>
        </w:rPr>
        <w:tab/>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CC6E8A" w:rsidRPr="00BF53D1" w:rsidRDefault="003C5233" w:rsidP="008B7EF4">
      <w:pPr>
        <w:spacing w:after="0" w:line="240" w:lineRule="auto"/>
        <w:ind w:firstLine="709"/>
        <w:rPr>
          <w:rFonts w:ascii="Times New Roman" w:hAnsi="Times New Roman"/>
          <w:sz w:val="28"/>
          <w:szCs w:val="28"/>
        </w:rPr>
      </w:pPr>
      <w:r w:rsidRPr="00BF53D1">
        <w:rPr>
          <w:rFonts w:ascii="Times New Roman" w:hAnsi="Times New Roman"/>
          <w:sz w:val="28"/>
          <w:szCs w:val="28"/>
        </w:rPr>
        <w:t>6.2</w:t>
      </w:r>
      <w:r w:rsidR="00CC6E8A" w:rsidRPr="00BF53D1">
        <w:rPr>
          <w:rFonts w:ascii="Times New Roman" w:hAnsi="Times New Roman"/>
          <w:sz w:val="28"/>
          <w:szCs w:val="28"/>
        </w:rPr>
        <w:t>. Работодатель обязуется:</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6.2</w:t>
      </w:r>
      <w:r w:rsidR="00CC6E8A" w:rsidRPr="00BF53D1">
        <w:rPr>
          <w:rFonts w:ascii="Times New Roman" w:hAnsi="Times New Roman"/>
          <w:sz w:val="28"/>
          <w:szCs w:val="28"/>
        </w:rPr>
        <w:t>.1. 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w:t>
      </w:r>
      <w:r w:rsidRPr="00BF53D1">
        <w:rPr>
          <w:rFonts w:ascii="Times New Roman" w:hAnsi="Times New Roman"/>
          <w:sz w:val="28"/>
          <w:szCs w:val="28"/>
        </w:rPr>
        <w:t>в (ст. 216, 216.1, 216.2 ТК РФ).</w:t>
      </w:r>
    </w:p>
    <w:p w:rsidR="003C5233" w:rsidRPr="00BF53D1" w:rsidRDefault="003C5233"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lastRenderedPageBreak/>
        <w:t>6.2.2.</w:t>
      </w:r>
      <w:r w:rsidRPr="00BF53D1">
        <w:rPr>
          <w:rFonts w:ascii="Times New Roman" w:hAnsi="Times New Roman"/>
          <w:sz w:val="28"/>
          <w:szCs w:val="28"/>
        </w:rPr>
        <w:tab/>
        <w:t>Обеспечить создание и функционирование системы управления охраной труда в соответствии со статьей 217 Трудового кодекса Российской Федерации и Рекомендациями Министерства образования и науки Российской Федерации от 25.08.2015 № 12-1077.</w:t>
      </w:r>
    </w:p>
    <w:p w:rsidR="003C5233" w:rsidRPr="00BF53D1" w:rsidRDefault="003C5233" w:rsidP="003540CD">
      <w:pPr>
        <w:tabs>
          <w:tab w:val="left" w:pos="993"/>
        </w:tabs>
        <w:spacing w:after="0" w:line="240" w:lineRule="auto"/>
        <w:ind w:firstLine="709"/>
        <w:contextualSpacing/>
        <w:rPr>
          <w:rFonts w:ascii="Times New Roman" w:hAnsi="Times New Roman"/>
          <w:color w:val="000000" w:themeColor="text1"/>
          <w:sz w:val="28"/>
          <w:szCs w:val="28"/>
        </w:rPr>
      </w:pPr>
      <w:r w:rsidRPr="00BF53D1">
        <w:rPr>
          <w:rFonts w:ascii="Times New Roman" w:hAnsi="Times New Roman"/>
          <w:sz w:val="28"/>
          <w:szCs w:val="28"/>
        </w:rPr>
        <w:t>6.2.3.</w:t>
      </w:r>
      <w:r w:rsidRPr="00BF53D1">
        <w:rPr>
          <w:rFonts w:ascii="Times New Roman" w:hAnsi="Times New Roman"/>
          <w:sz w:val="28"/>
          <w:szCs w:val="28"/>
        </w:rPr>
        <w:tab/>
      </w:r>
      <w:proofErr w:type="gramStart"/>
      <w:r w:rsidRPr="00BF53D1">
        <w:rPr>
          <w:rFonts w:ascii="Times New Roman" w:hAnsi="Times New Roman"/>
          <w:sz w:val="28"/>
          <w:szCs w:val="28"/>
        </w:rPr>
        <w:t>Предусмотреть на мероприятия по охране труда, определенные Соглашением по охране труда, в том числе: обучение по охране труда, проведение специальной оценки условий труда, оценки профессиональных рисков, обеспечение работников сертифицированными СИЗ; обучение и аттестацию работников по программам санитарно-гигиенического минимума, оформление санитарных книжек и иные мероприятия;</w:t>
      </w:r>
      <w:proofErr w:type="gramEnd"/>
      <w:r w:rsidRPr="00BF53D1">
        <w:rPr>
          <w:rFonts w:ascii="Times New Roman" w:hAnsi="Times New Roman"/>
          <w:sz w:val="28"/>
          <w:szCs w:val="28"/>
        </w:rPr>
        <w:t xml:space="preserve"> из всех </w:t>
      </w:r>
      <w:r w:rsidRPr="00BF53D1">
        <w:rPr>
          <w:rFonts w:ascii="Times New Roman" w:hAnsi="Times New Roman"/>
          <w:color w:val="000000" w:themeColor="text1"/>
          <w:sz w:val="28"/>
          <w:szCs w:val="28"/>
        </w:rPr>
        <w:t>источников финансирования средства в сумме не ниже 0,3% от суммы затрат на предоставление образовательных услуг.</w:t>
      </w:r>
    </w:p>
    <w:p w:rsidR="00A724F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6.2.4</w:t>
      </w:r>
      <w:r w:rsidR="00A724FD" w:rsidRPr="00BF53D1">
        <w:rPr>
          <w:rFonts w:ascii="Times New Roman" w:hAnsi="Times New Roman"/>
          <w:sz w:val="28"/>
          <w:szCs w:val="28"/>
        </w:rPr>
        <w:t>.</w:t>
      </w:r>
      <w:r w:rsidR="00A724FD" w:rsidRPr="00BF53D1">
        <w:rPr>
          <w:rFonts w:ascii="Times New Roman" w:hAnsi="Times New Roman"/>
          <w:sz w:val="28"/>
          <w:szCs w:val="28"/>
        </w:rPr>
        <w:tab/>
        <w:t>Создавать необходимых условий для охраны и укрепления здоровья, организации питания работников образовательной организации</w:t>
      </w:r>
    </w:p>
    <w:p w:rsidR="00A724F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6.2.5</w:t>
      </w:r>
      <w:r w:rsidR="00A724FD" w:rsidRPr="00BF53D1">
        <w:rPr>
          <w:rFonts w:ascii="Times New Roman" w:hAnsi="Times New Roman"/>
          <w:sz w:val="28"/>
          <w:szCs w:val="28"/>
        </w:rPr>
        <w:t>.</w:t>
      </w:r>
      <w:r w:rsidR="00A724FD" w:rsidRPr="00BF53D1">
        <w:rPr>
          <w:rFonts w:ascii="Times New Roman" w:hAnsi="Times New Roman"/>
          <w:sz w:val="28"/>
          <w:szCs w:val="28"/>
        </w:rPr>
        <w:tab/>
        <w:t>Проводить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A724FD" w:rsidRPr="00BF53D1" w:rsidRDefault="00A724F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12E15" w:rsidRPr="00BF53D1" w:rsidRDefault="00CA2B3D" w:rsidP="003540CD">
      <w:pPr>
        <w:tabs>
          <w:tab w:val="left" w:pos="993"/>
        </w:tabs>
        <w:spacing w:after="0" w:line="240" w:lineRule="auto"/>
        <w:ind w:firstLine="709"/>
        <w:contextualSpacing/>
        <w:rPr>
          <w:rFonts w:ascii="Times New Roman" w:hAnsi="Times New Roman"/>
          <w:color w:val="000000" w:themeColor="text1"/>
          <w:sz w:val="28"/>
          <w:szCs w:val="28"/>
        </w:rPr>
      </w:pPr>
      <w:r w:rsidRPr="00BF53D1">
        <w:rPr>
          <w:rFonts w:ascii="Times New Roman" w:hAnsi="Times New Roman"/>
          <w:color w:val="000000" w:themeColor="text1"/>
          <w:sz w:val="28"/>
          <w:szCs w:val="28"/>
        </w:rPr>
        <w:t>6.2.6</w:t>
      </w:r>
      <w:r w:rsidR="00F22BC5" w:rsidRPr="00BF53D1">
        <w:rPr>
          <w:rFonts w:ascii="Times New Roman" w:hAnsi="Times New Roman"/>
          <w:color w:val="000000" w:themeColor="text1"/>
          <w:sz w:val="28"/>
          <w:szCs w:val="28"/>
        </w:rPr>
        <w:t xml:space="preserve">. </w:t>
      </w:r>
      <w:r w:rsidR="00F22BC5" w:rsidRPr="00BF53D1">
        <w:rPr>
          <w:rFonts w:ascii="Times New Roman" w:hAnsi="Times New Roman"/>
          <w:color w:val="000000" w:themeColor="text1"/>
          <w:sz w:val="28"/>
          <w:szCs w:val="28"/>
        </w:rPr>
        <w:tab/>
      </w:r>
      <w:proofErr w:type="gramStart"/>
      <w:r w:rsidR="00F22BC5" w:rsidRPr="00BF53D1">
        <w:rPr>
          <w:rFonts w:ascii="Times New Roman" w:hAnsi="Times New Roman"/>
          <w:color w:val="000000" w:themeColor="text1"/>
          <w:sz w:val="28"/>
          <w:szCs w:val="28"/>
        </w:rPr>
        <w:t xml:space="preserve">Предоставлять гарантии и компенсации работникам, занятым на работах с вредными и (или) опасными условиях труда в соответствии с требованиями ст.92, 117 и 147 ТК РФ в виде доплаты в </w:t>
      </w:r>
      <w:r w:rsidR="00F12E15" w:rsidRPr="00BF53D1">
        <w:rPr>
          <w:rFonts w:ascii="Times New Roman" w:hAnsi="Times New Roman"/>
          <w:color w:val="000000" w:themeColor="text1"/>
          <w:sz w:val="28"/>
          <w:szCs w:val="28"/>
        </w:rPr>
        <w:t xml:space="preserve">4% - </w:t>
      </w:r>
      <w:r w:rsidR="00F22BC5" w:rsidRPr="00BF53D1">
        <w:rPr>
          <w:rFonts w:ascii="Times New Roman" w:hAnsi="Times New Roman"/>
          <w:color w:val="000000" w:themeColor="text1"/>
          <w:sz w:val="28"/>
          <w:szCs w:val="28"/>
        </w:rPr>
        <w:t xml:space="preserve">12% должностного </w:t>
      </w:r>
      <w:proofErr w:type="gramEnd"/>
    </w:p>
    <w:p w:rsidR="00F22BC5" w:rsidRPr="00BF53D1" w:rsidRDefault="00F22BC5" w:rsidP="003540CD">
      <w:pPr>
        <w:tabs>
          <w:tab w:val="left" w:pos="993"/>
        </w:tabs>
        <w:spacing w:after="0" w:line="240" w:lineRule="auto"/>
        <w:ind w:firstLine="709"/>
        <w:contextualSpacing/>
        <w:rPr>
          <w:rFonts w:ascii="Times New Roman" w:hAnsi="Times New Roman"/>
          <w:color w:val="000000" w:themeColor="text1"/>
          <w:sz w:val="28"/>
          <w:szCs w:val="28"/>
        </w:rPr>
      </w:pPr>
      <w:r w:rsidRPr="00BF53D1">
        <w:rPr>
          <w:rFonts w:ascii="Times New Roman" w:hAnsi="Times New Roman"/>
          <w:color w:val="000000" w:themeColor="text1"/>
          <w:sz w:val="28"/>
          <w:szCs w:val="28"/>
        </w:rPr>
        <w:t>Сохранять за работником 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rsidR="00A724FD" w:rsidRPr="00BF53D1" w:rsidRDefault="00A724FD" w:rsidP="003540CD">
      <w:pPr>
        <w:tabs>
          <w:tab w:val="left" w:pos="993"/>
        </w:tabs>
        <w:spacing w:after="0" w:line="240" w:lineRule="auto"/>
        <w:ind w:firstLine="709"/>
        <w:contextualSpacing/>
        <w:rPr>
          <w:rFonts w:ascii="Times New Roman" w:hAnsi="Times New Roman"/>
          <w:color w:val="FF0000"/>
          <w:sz w:val="28"/>
          <w:szCs w:val="28"/>
        </w:rPr>
      </w:pPr>
    </w:p>
    <w:p w:rsidR="00F22BC5"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6.2.7</w:t>
      </w:r>
      <w:r w:rsidR="00F22BC5" w:rsidRPr="00BF53D1">
        <w:rPr>
          <w:rFonts w:ascii="Times New Roman" w:hAnsi="Times New Roman"/>
          <w:sz w:val="28"/>
          <w:szCs w:val="28"/>
        </w:rPr>
        <w:t>. Обеспечить реализацию мероприятий по оценке и управлению профессиональными рисками.</w:t>
      </w:r>
    </w:p>
    <w:p w:rsidR="00E33412"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6.2.8</w:t>
      </w:r>
      <w:r w:rsidR="00F22BC5" w:rsidRPr="00BF53D1">
        <w:rPr>
          <w:rFonts w:ascii="Times New Roman" w:hAnsi="Times New Roman"/>
          <w:sz w:val="28"/>
          <w:szCs w:val="28"/>
        </w:rPr>
        <w:t xml:space="preserve">. 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w:t>
      </w:r>
    </w:p>
    <w:p w:rsidR="00F22BC5"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6.2.9</w:t>
      </w:r>
      <w:r w:rsidR="00F22BC5" w:rsidRPr="00BF53D1">
        <w:rPr>
          <w:rFonts w:ascii="Times New Roman" w:hAnsi="Times New Roman"/>
          <w:sz w:val="28"/>
          <w:szCs w:val="28"/>
        </w:rPr>
        <w:t>. 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F22BC5" w:rsidRPr="00BF53D1" w:rsidRDefault="00F22BC5"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Организовывать проверку знаний работников организации по охране труда не реже 1 раза в 3 года.</w:t>
      </w:r>
    </w:p>
    <w:p w:rsidR="00F22BC5" w:rsidRPr="00BF53D1" w:rsidRDefault="00F22BC5"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lastRenderedPageBreak/>
        <w:t>Не допускать к работе лиц, не прошедших в установленном порядке указанные обучение, инструктаж и проверку знаний требований охраны труда.</w:t>
      </w:r>
    </w:p>
    <w:p w:rsidR="00F22BC5" w:rsidRPr="00BF53D1" w:rsidRDefault="00F22BC5"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F22BC5" w:rsidRPr="00BF53D1" w:rsidRDefault="00F22BC5"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6.2.1</w:t>
      </w:r>
      <w:r w:rsidR="00CA2B3D" w:rsidRPr="00BF53D1">
        <w:rPr>
          <w:rFonts w:ascii="Times New Roman" w:hAnsi="Times New Roman"/>
          <w:sz w:val="28"/>
          <w:szCs w:val="28"/>
        </w:rPr>
        <w:t>0</w:t>
      </w:r>
      <w:r w:rsidRPr="00BF53D1">
        <w:rPr>
          <w:rFonts w:ascii="Times New Roman" w:hAnsi="Times New Roman"/>
          <w:sz w:val="28"/>
          <w:szCs w:val="28"/>
        </w:rPr>
        <w:t>. 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F22BC5" w:rsidRPr="00BF53D1" w:rsidRDefault="00F22BC5"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22BC5"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6.2.11. </w:t>
      </w:r>
      <w:proofErr w:type="gramStart"/>
      <w:r w:rsidR="00F22BC5" w:rsidRPr="00BF53D1">
        <w:rPr>
          <w:rFonts w:ascii="Times New Roman" w:hAnsi="Times New Roman"/>
          <w:sz w:val="28"/>
          <w:szCs w:val="28"/>
        </w:rPr>
        <w:t>Обеспечивать работников специальной одеждой, обувью и другими средствами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w:t>
      </w:r>
      <w:proofErr w:type="gramEnd"/>
      <w:r w:rsidR="00F22BC5" w:rsidRPr="00BF53D1">
        <w:rPr>
          <w:rFonts w:ascii="Times New Roman" w:hAnsi="Times New Roman"/>
          <w:sz w:val="28"/>
          <w:szCs w:val="28"/>
        </w:rPr>
        <w:t xml:space="preserve"> условиями труда. Категории работников и норма выдачи </w:t>
      </w:r>
      <w:proofErr w:type="gramStart"/>
      <w:r w:rsidR="00F22BC5" w:rsidRPr="00BF53D1">
        <w:rPr>
          <w:rFonts w:ascii="Times New Roman" w:hAnsi="Times New Roman"/>
          <w:sz w:val="28"/>
          <w:szCs w:val="28"/>
        </w:rPr>
        <w:t>СИЗ</w:t>
      </w:r>
      <w:proofErr w:type="gramEnd"/>
      <w:r w:rsidR="00F22BC5" w:rsidRPr="00BF53D1">
        <w:rPr>
          <w:rFonts w:ascii="Times New Roman" w:hAnsi="Times New Roman"/>
          <w:sz w:val="28"/>
          <w:szCs w:val="28"/>
        </w:rPr>
        <w:t xml:space="preserve"> определяются Приложение №6 к коллективному договору.</w:t>
      </w:r>
    </w:p>
    <w:p w:rsidR="00827EC6"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6.2.12. </w:t>
      </w:r>
      <w:r w:rsidR="00827EC6" w:rsidRPr="00BF53D1">
        <w:rPr>
          <w:rFonts w:ascii="Times New Roman" w:hAnsi="Times New Roman"/>
          <w:sz w:val="28"/>
          <w:szCs w:val="28"/>
        </w:rPr>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827EC6"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6.2.13</w:t>
      </w:r>
      <w:r w:rsidR="00827EC6" w:rsidRPr="00BF53D1">
        <w:rPr>
          <w:rFonts w:ascii="Times New Roman" w:hAnsi="Times New Roman"/>
          <w:sz w:val="28"/>
          <w:szCs w:val="28"/>
        </w:rPr>
        <w:t>. Обеспечивать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827EC6" w:rsidRPr="00BF53D1" w:rsidRDefault="00827EC6"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Категории работников и норма выдачи смывающих и (или) обезвреживающих средств определяются Приложением №7 к коллективному договору.</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6.2.14.</w:t>
      </w:r>
      <w:r w:rsidR="002469DD" w:rsidRPr="00BF53D1">
        <w:rPr>
          <w:rFonts w:ascii="Times New Roman" w:hAnsi="Times New Roman"/>
          <w:sz w:val="28"/>
          <w:szCs w:val="28"/>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6.2.15. </w:t>
      </w:r>
      <w:proofErr w:type="gramStart"/>
      <w:r w:rsidR="002469DD" w:rsidRPr="00BF53D1">
        <w:rPr>
          <w:rFonts w:ascii="Times New Roman" w:hAnsi="Times New Roman"/>
          <w:sz w:val="28"/>
          <w:szCs w:val="28"/>
        </w:rPr>
        <w:t xml:space="preserve">Обеспечить прохождение за счет собственных средств работодателя, с сохранением за работниками места работы (должности) и среднего заработка на время их прохождения, обязательных предварительных и периодических медицинских осмотров (обследований), психиатрических освидетельствований в соответствии с Приказом </w:t>
      </w:r>
      <w:r w:rsidR="002469DD" w:rsidRPr="00BF53D1">
        <w:rPr>
          <w:rFonts w:ascii="Times New Roman" w:hAnsi="Times New Roman"/>
          <w:sz w:val="28"/>
          <w:szCs w:val="28"/>
        </w:rPr>
        <w:lastRenderedPageBreak/>
        <w:t>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w:t>
      </w:r>
      <w:proofErr w:type="gramEnd"/>
      <w:r w:rsidR="002469DD" w:rsidRPr="00BF53D1">
        <w:rPr>
          <w:rFonts w:ascii="Times New Roman" w:hAnsi="Times New Roman"/>
          <w:sz w:val="28"/>
          <w:szCs w:val="28"/>
        </w:rPr>
        <w:t xml:space="preserve"> видов деятельности, при осуществлении которых 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rsidR="002469DD" w:rsidRPr="00BF53D1" w:rsidRDefault="002469D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6.2.16. </w:t>
      </w:r>
      <w:r w:rsidR="002469DD" w:rsidRPr="00BF53D1">
        <w:rPr>
          <w:rFonts w:ascii="Times New Roman" w:hAnsi="Times New Roman"/>
          <w:sz w:val="28"/>
          <w:szCs w:val="28"/>
        </w:rPr>
        <w:t xml:space="preserve">Сохранять за работником место работы (должность) и средний заработок на время приостановления работ в связи с административным </w:t>
      </w:r>
      <w:hyperlink r:id="rId7" w:history="1">
        <w:r w:rsidR="002469DD" w:rsidRPr="00BF53D1">
          <w:rPr>
            <w:rFonts w:ascii="Times New Roman" w:hAnsi="Times New Roman"/>
            <w:sz w:val="28"/>
            <w:szCs w:val="28"/>
          </w:rPr>
          <w:t>приостановлением деятельности</w:t>
        </w:r>
      </w:hyperlink>
      <w:r w:rsidR="002469DD" w:rsidRPr="00BF53D1">
        <w:rPr>
          <w:rFonts w:ascii="Times New Roman" w:hAnsi="Times New Roman"/>
          <w:sz w:val="28"/>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ТК РФ). </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6.2.17. </w:t>
      </w:r>
      <w:r w:rsidR="002469DD" w:rsidRPr="00BF53D1">
        <w:rPr>
          <w:rFonts w:ascii="Times New Roman" w:hAnsi="Times New Roman"/>
          <w:sz w:val="28"/>
          <w:szCs w:val="28"/>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6.2.18. </w:t>
      </w:r>
      <w:r w:rsidR="002469DD" w:rsidRPr="00BF53D1">
        <w:rPr>
          <w:rFonts w:ascii="Times New Roman" w:hAnsi="Times New Roman"/>
          <w:sz w:val="28"/>
          <w:szCs w:val="28"/>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6.2.19. </w:t>
      </w:r>
      <w:r w:rsidR="002469DD" w:rsidRPr="00BF53D1">
        <w:rPr>
          <w:rFonts w:ascii="Times New Roman" w:hAnsi="Times New Roman"/>
          <w:sz w:val="28"/>
          <w:szCs w:val="28"/>
        </w:rPr>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6.2.20</w:t>
      </w:r>
      <w:r w:rsidR="002469DD" w:rsidRPr="00BF53D1">
        <w:rPr>
          <w:rFonts w:ascii="Times New Roman" w:hAnsi="Times New Roman"/>
          <w:sz w:val="28"/>
          <w:szCs w:val="28"/>
        </w:rPr>
        <w:t xml:space="preserve">. Обеспечить наличие правил, инструкций по охране труда и других обязательных материалов на рабочих местах. </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6.2.21. </w:t>
      </w:r>
      <w:r w:rsidR="002469DD" w:rsidRPr="00BF53D1">
        <w:rPr>
          <w:rFonts w:ascii="Times New Roman" w:hAnsi="Times New Roman"/>
          <w:sz w:val="28"/>
          <w:szCs w:val="28"/>
        </w:rPr>
        <w:t>Обеспечивать соблюдение работниками требований, правил и инструкций по охране труда.</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6.2.22. </w:t>
      </w:r>
      <w:r w:rsidR="002469DD" w:rsidRPr="00BF53D1">
        <w:rPr>
          <w:rFonts w:ascii="Times New Roman" w:hAnsi="Times New Roman"/>
          <w:sz w:val="28"/>
          <w:szCs w:val="28"/>
        </w:rPr>
        <w:t>Создать в организации комиссию по охране труда, в состав которой на паритетной основе входят члены выборного органа первичной профсоюзной организации.</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6.2.23. </w:t>
      </w:r>
      <w:r w:rsidR="002469DD" w:rsidRPr="00BF53D1">
        <w:rPr>
          <w:rFonts w:ascii="Times New Roman" w:hAnsi="Times New Roman"/>
          <w:sz w:val="28"/>
          <w:szCs w:val="28"/>
        </w:rPr>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002469DD" w:rsidRPr="00BF53D1">
        <w:rPr>
          <w:rFonts w:ascii="Times New Roman" w:hAnsi="Times New Roman"/>
          <w:sz w:val="28"/>
          <w:szCs w:val="28"/>
        </w:rPr>
        <w:t>контроль за</w:t>
      </w:r>
      <w:proofErr w:type="gramEnd"/>
      <w:r w:rsidR="002469DD" w:rsidRPr="00BF53D1">
        <w:rPr>
          <w:rFonts w:ascii="Times New Roman" w:hAnsi="Times New Roman"/>
          <w:sz w:val="28"/>
          <w:szCs w:val="28"/>
        </w:rPr>
        <w:t xml:space="preserve"> состоянием условий и охраны труда, выполнением Соглашения по охране труда.</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6.2.24. </w:t>
      </w:r>
      <w:r w:rsidR="002469DD" w:rsidRPr="00BF53D1">
        <w:rPr>
          <w:rFonts w:ascii="Times New Roman" w:hAnsi="Times New Roman"/>
          <w:sz w:val="28"/>
          <w:szCs w:val="28"/>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3C5233" w:rsidRPr="00BF53D1" w:rsidRDefault="00CA2B3D" w:rsidP="00CA2B3D">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lastRenderedPageBreak/>
        <w:t xml:space="preserve">6.2.25. </w:t>
      </w:r>
      <w:r w:rsidR="002469DD" w:rsidRPr="00BF53D1">
        <w:rPr>
          <w:rFonts w:ascii="Times New Roman" w:hAnsi="Times New Roman"/>
          <w:sz w:val="28"/>
          <w:szCs w:val="28"/>
        </w:rPr>
        <w:t xml:space="preserve">Оказывать содействие техническим (главным техническим) инспекторам труда, внештатным техническим инспекторам труда Общероссийского Профсоюза образования, членам комиссий по охране труда, уполномоченным (доверенным лицам) по охране труда Профсоюза в проведении </w:t>
      </w:r>
      <w:proofErr w:type="gramStart"/>
      <w:r w:rsidR="002469DD" w:rsidRPr="00BF53D1">
        <w:rPr>
          <w:rFonts w:ascii="Times New Roman" w:hAnsi="Times New Roman"/>
          <w:sz w:val="28"/>
          <w:szCs w:val="28"/>
        </w:rPr>
        <w:t>контроля за</w:t>
      </w:r>
      <w:proofErr w:type="gramEnd"/>
      <w:r w:rsidR="002469DD" w:rsidRPr="00BF53D1">
        <w:rPr>
          <w:rFonts w:ascii="Times New Roman" w:hAnsi="Times New Roman"/>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6.2.26. </w:t>
      </w:r>
      <w:r w:rsidR="002469DD" w:rsidRPr="00BF53D1">
        <w:rPr>
          <w:rFonts w:ascii="Times New Roman" w:hAnsi="Times New Roman"/>
          <w:sz w:val="28"/>
          <w:szCs w:val="28"/>
        </w:rPr>
        <w:t>Оборудовать комнату для отдыха работников организации.</w:t>
      </w:r>
    </w:p>
    <w:p w:rsidR="002469DD" w:rsidRPr="00BF53D1" w:rsidRDefault="00CA2B3D"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6.2.27. </w:t>
      </w:r>
      <w:r w:rsidR="002469DD" w:rsidRPr="00BF53D1">
        <w:rPr>
          <w:rFonts w:ascii="Times New Roman" w:hAnsi="Times New Roman"/>
          <w:sz w:val="28"/>
          <w:szCs w:val="28"/>
        </w:rPr>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CC6E8A" w:rsidRPr="00BF53D1" w:rsidRDefault="00735E0C" w:rsidP="008B7EF4">
      <w:pPr>
        <w:spacing w:after="0" w:line="240" w:lineRule="auto"/>
        <w:ind w:firstLine="709"/>
        <w:rPr>
          <w:rFonts w:ascii="Times New Roman" w:hAnsi="Times New Roman"/>
          <w:sz w:val="28"/>
          <w:szCs w:val="28"/>
        </w:rPr>
      </w:pPr>
      <w:r w:rsidRPr="00BF53D1">
        <w:rPr>
          <w:rFonts w:ascii="Times New Roman" w:hAnsi="Times New Roman"/>
          <w:sz w:val="28"/>
          <w:szCs w:val="28"/>
        </w:rPr>
        <w:t>6.3</w:t>
      </w:r>
      <w:r w:rsidR="00CC6E8A" w:rsidRPr="00BF53D1">
        <w:rPr>
          <w:rFonts w:ascii="Times New Roman" w:hAnsi="Times New Roman"/>
          <w:sz w:val="28"/>
          <w:szCs w:val="28"/>
        </w:rPr>
        <w:t>. Работник в области охраны труда обязан:</w:t>
      </w:r>
    </w:p>
    <w:p w:rsidR="00CC6E8A" w:rsidRPr="00BF53D1" w:rsidRDefault="00735E0C" w:rsidP="008B7EF4">
      <w:pPr>
        <w:spacing w:after="0" w:line="240" w:lineRule="auto"/>
        <w:ind w:firstLine="709"/>
        <w:rPr>
          <w:rFonts w:ascii="Times New Roman" w:hAnsi="Times New Roman"/>
          <w:sz w:val="28"/>
          <w:szCs w:val="28"/>
        </w:rPr>
      </w:pPr>
      <w:r w:rsidRPr="00BF53D1">
        <w:rPr>
          <w:rFonts w:ascii="Times New Roman" w:hAnsi="Times New Roman"/>
          <w:sz w:val="28"/>
          <w:szCs w:val="28"/>
        </w:rPr>
        <w:t>6.3</w:t>
      </w:r>
      <w:r w:rsidR="00CC6E8A" w:rsidRPr="00BF53D1">
        <w:rPr>
          <w:rFonts w:ascii="Times New Roman" w:hAnsi="Times New Roman"/>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C6E8A" w:rsidRPr="00BF53D1" w:rsidRDefault="00735E0C" w:rsidP="008B7EF4">
      <w:pPr>
        <w:spacing w:after="0" w:line="240" w:lineRule="auto"/>
        <w:ind w:firstLine="709"/>
        <w:rPr>
          <w:rFonts w:ascii="Times New Roman" w:hAnsi="Times New Roman"/>
          <w:sz w:val="28"/>
          <w:szCs w:val="28"/>
        </w:rPr>
      </w:pPr>
      <w:r w:rsidRPr="00BF53D1">
        <w:rPr>
          <w:rFonts w:ascii="Times New Roman" w:hAnsi="Times New Roman"/>
          <w:sz w:val="28"/>
          <w:szCs w:val="28"/>
        </w:rPr>
        <w:t>6.3</w:t>
      </w:r>
      <w:r w:rsidR="00CC6E8A" w:rsidRPr="00BF53D1">
        <w:rPr>
          <w:rFonts w:ascii="Times New Roman" w:hAnsi="Times New Roman"/>
          <w:sz w:val="28"/>
          <w:szCs w:val="28"/>
        </w:rPr>
        <w:t>.2. Правильно применять средства индивидуальной и коллективной защиты.</w:t>
      </w:r>
    </w:p>
    <w:p w:rsidR="00CC6E8A" w:rsidRPr="00BF53D1" w:rsidRDefault="00735E0C" w:rsidP="008B7EF4">
      <w:pPr>
        <w:spacing w:after="0" w:line="240" w:lineRule="auto"/>
        <w:ind w:firstLine="709"/>
        <w:rPr>
          <w:rFonts w:ascii="Times New Roman" w:hAnsi="Times New Roman"/>
          <w:sz w:val="28"/>
          <w:szCs w:val="28"/>
        </w:rPr>
      </w:pPr>
      <w:r w:rsidRPr="00BF53D1">
        <w:rPr>
          <w:rFonts w:ascii="Times New Roman" w:hAnsi="Times New Roman"/>
          <w:sz w:val="28"/>
          <w:szCs w:val="28"/>
        </w:rPr>
        <w:t>6.3</w:t>
      </w:r>
      <w:r w:rsidR="00CC6E8A" w:rsidRPr="00BF53D1">
        <w:rPr>
          <w:rFonts w:ascii="Times New Roman" w:hAnsi="Times New Roman"/>
          <w:sz w:val="28"/>
          <w:szCs w:val="28"/>
        </w:rPr>
        <w:t>.3.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CC6E8A" w:rsidRPr="00BF53D1" w:rsidRDefault="00735E0C" w:rsidP="008B7EF4">
      <w:pPr>
        <w:spacing w:after="0" w:line="240" w:lineRule="auto"/>
        <w:ind w:firstLine="709"/>
        <w:rPr>
          <w:rFonts w:ascii="Times New Roman" w:hAnsi="Times New Roman"/>
          <w:sz w:val="28"/>
          <w:szCs w:val="28"/>
        </w:rPr>
      </w:pPr>
      <w:r w:rsidRPr="00BF53D1">
        <w:rPr>
          <w:rFonts w:ascii="Times New Roman" w:hAnsi="Times New Roman"/>
          <w:sz w:val="28"/>
          <w:szCs w:val="28"/>
        </w:rPr>
        <w:t>6.3</w:t>
      </w:r>
      <w:r w:rsidR="00CC6E8A" w:rsidRPr="00BF53D1">
        <w:rPr>
          <w:rFonts w:ascii="Times New Roman" w:hAnsi="Times New Roman"/>
          <w:sz w:val="28"/>
          <w:szCs w:val="28"/>
        </w:rPr>
        <w:t>.4. 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C6E8A" w:rsidRPr="00BF53D1" w:rsidRDefault="00735E0C" w:rsidP="008B7EF4">
      <w:pPr>
        <w:spacing w:after="0" w:line="240" w:lineRule="auto"/>
        <w:ind w:firstLine="709"/>
        <w:rPr>
          <w:rFonts w:ascii="Times New Roman" w:hAnsi="Times New Roman"/>
          <w:sz w:val="28"/>
          <w:szCs w:val="28"/>
        </w:rPr>
      </w:pPr>
      <w:r w:rsidRPr="00BF53D1">
        <w:rPr>
          <w:rFonts w:ascii="Times New Roman" w:hAnsi="Times New Roman"/>
          <w:sz w:val="28"/>
          <w:szCs w:val="28"/>
        </w:rPr>
        <w:t>6.3</w:t>
      </w:r>
      <w:r w:rsidR="00CC6E8A" w:rsidRPr="00BF53D1">
        <w:rPr>
          <w:rFonts w:ascii="Times New Roman" w:hAnsi="Times New Roman"/>
          <w:sz w:val="28"/>
          <w:szCs w:val="28"/>
        </w:rPr>
        <w:t>.5.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6.3.</w:t>
      </w:r>
      <w:r w:rsidR="00735E0C" w:rsidRPr="00BF53D1">
        <w:rPr>
          <w:rFonts w:ascii="Times New Roman" w:hAnsi="Times New Roman"/>
          <w:sz w:val="28"/>
          <w:szCs w:val="28"/>
        </w:rPr>
        <w:t>6.</w:t>
      </w:r>
      <w:r w:rsidRPr="00BF53D1">
        <w:rPr>
          <w:rFonts w:ascii="Times New Roman" w:hAnsi="Times New Roman"/>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6.4.</w:t>
      </w:r>
      <w:r w:rsidRPr="00BF53D1">
        <w:rPr>
          <w:rFonts w:ascii="Times New Roman" w:hAnsi="Times New Roman"/>
          <w:sz w:val="28"/>
          <w:szCs w:val="28"/>
        </w:rPr>
        <w:tab/>
        <w:t>Выборный орган первичной профсоюзной организации обязуется:</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6.4.1. </w:t>
      </w:r>
      <w:r w:rsidRPr="00BF53D1">
        <w:rPr>
          <w:rFonts w:ascii="Times New Roman" w:hAnsi="Times New Roman"/>
          <w:sz w:val="28"/>
          <w:szCs w:val="28"/>
        </w:rPr>
        <w:tab/>
        <w:t xml:space="preserve">Организовывать проведение общественного </w:t>
      </w:r>
      <w:proofErr w:type="gramStart"/>
      <w:r w:rsidRPr="00BF53D1">
        <w:rPr>
          <w:rFonts w:ascii="Times New Roman" w:hAnsi="Times New Roman"/>
          <w:sz w:val="28"/>
          <w:szCs w:val="28"/>
        </w:rPr>
        <w:t>контроля за</w:t>
      </w:r>
      <w:proofErr w:type="gramEnd"/>
      <w:r w:rsidRPr="00BF53D1">
        <w:rPr>
          <w:rFonts w:ascii="Times New Roman" w:hAnsi="Times New Roman"/>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6.4.2. </w:t>
      </w:r>
      <w:r w:rsidRPr="00BF53D1">
        <w:rPr>
          <w:rFonts w:ascii="Times New Roman" w:hAnsi="Times New Roman"/>
          <w:sz w:val="28"/>
          <w:szCs w:val="28"/>
        </w:rPr>
        <w:tab/>
        <w:t xml:space="preserve">Координировать работу уполномоченных (доверенных) лиц по охране труда выборного органа первичной профсоюзной организации по </w:t>
      </w:r>
      <w:r w:rsidRPr="00BF53D1">
        <w:rPr>
          <w:rFonts w:ascii="Times New Roman" w:hAnsi="Times New Roman"/>
          <w:sz w:val="28"/>
          <w:szCs w:val="28"/>
        </w:rPr>
        <w:lastRenderedPageBreak/>
        <w:t xml:space="preserve">осуществлению общественного </w:t>
      </w:r>
      <w:proofErr w:type="gramStart"/>
      <w:r w:rsidRPr="00BF53D1">
        <w:rPr>
          <w:rFonts w:ascii="Times New Roman" w:hAnsi="Times New Roman"/>
          <w:sz w:val="28"/>
          <w:szCs w:val="28"/>
        </w:rPr>
        <w:t>контроля за</w:t>
      </w:r>
      <w:proofErr w:type="gramEnd"/>
      <w:r w:rsidRPr="00BF53D1">
        <w:rPr>
          <w:rFonts w:ascii="Times New Roman" w:hAnsi="Times New Roman"/>
          <w:sz w:val="28"/>
          <w:szCs w:val="28"/>
        </w:rPr>
        <w:t xml:space="preserve"> состоянием охраны труда в учебных кабинетах, аудиториях, лабораториях, производственных и других помещениях. </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6.4.3. </w:t>
      </w:r>
      <w:r w:rsidRPr="00BF53D1">
        <w:rPr>
          <w:rFonts w:ascii="Times New Roman" w:hAnsi="Times New Roman"/>
          <w:sz w:val="28"/>
          <w:szCs w:val="28"/>
        </w:rPr>
        <w:tab/>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6.4.4. </w:t>
      </w:r>
      <w:r w:rsidRPr="00BF53D1">
        <w:rPr>
          <w:rFonts w:ascii="Times New Roman" w:hAnsi="Times New Roman"/>
          <w:sz w:val="28"/>
          <w:szCs w:val="28"/>
        </w:rPr>
        <w:tab/>
        <w:t>Обеспечивать участие представителей выборного органа первичной профсоюзной организации в комиссиях:</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w:t>
      </w:r>
      <w:r w:rsidRPr="00BF53D1">
        <w:rPr>
          <w:rFonts w:ascii="Times New Roman" w:hAnsi="Times New Roman"/>
          <w:sz w:val="28"/>
          <w:szCs w:val="28"/>
        </w:rPr>
        <w:tab/>
        <w:t xml:space="preserve">по охране труда; </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w:t>
      </w:r>
      <w:r w:rsidRPr="00BF53D1">
        <w:rPr>
          <w:rFonts w:ascii="Times New Roman" w:hAnsi="Times New Roman"/>
          <w:sz w:val="28"/>
          <w:szCs w:val="28"/>
        </w:rPr>
        <w:tab/>
        <w:t>по проведению специальной оценки условий труда;</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w:t>
      </w:r>
      <w:r w:rsidRPr="00BF53D1">
        <w:rPr>
          <w:rFonts w:ascii="Times New Roman" w:hAnsi="Times New Roman"/>
          <w:sz w:val="28"/>
          <w:szCs w:val="28"/>
        </w:rPr>
        <w:tab/>
        <w:t xml:space="preserve">по расследованию несчастных случаев на производстве; </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w:t>
      </w:r>
      <w:r w:rsidRPr="00BF53D1">
        <w:rPr>
          <w:rFonts w:ascii="Times New Roman" w:hAnsi="Times New Roman"/>
          <w:sz w:val="28"/>
          <w:szCs w:val="28"/>
        </w:rPr>
        <w:tab/>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6.4.5. </w:t>
      </w:r>
      <w:r w:rsidRPr="00BF53D1">
        <w:rPr>
          <w:rFonts w:ascii="Times New Roman" w:hAnsi="Times New Roman"/>
          <w:sz w:val="28"/>
          <w:szCs w:val="28"/>
        </w:rPr>
        <w:tab/>
        <w:t xml:space="preserve">Оказывать методическую и консультативную помощь по вопросам осуществления общественного </w:t>
      </w:r>
      <w:proofErr w:type="gramStart"/>
      <w:r w:rsidRPr="00BF53D1">
        <w:rPr>
          <w:rFonts w:ascii="Times New Roman" w:hAnsi="Times New Roman"/>
          <w:sz w:val="28"/>
          <w:szCs w:val="28"/>
        </w:rPr>
        <w:t>контроля за</w:t>
      </w:r>
      <w:proofErr w:type="gramEnd"/>
      <w:r w:rsidRPr="00BF53D1">
        <w:rPr>
          <w:rFonts w:ascii="Times New Roman" w:hAnsi="Times New Roman"/>
          <w:sz w:val="28"/>
          <w:szCs w:val="28"/>
        </w:rPr>
        <w:t xml:space="preserve"> состоянием охраны труда в структурных подразделениях образовательной организации.</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6.4.6. </w:t>
      </w:r>
      <w:r w:rsidRPr="00BF53D1">
        <w:rPr>
          <w:rFonts w:ascii="Times New Roman" w:hAnsi="Times New Roman"/>
          <w:sz w:val="28"/>
          <w:szCs w:val="28"/>
        </w:rPr>
        <w:tab/>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 xml:space="preserve">6.4.7. </w:t>
      </w:r>
      <w:r w:rsidRPr="00BF53D1">
        <w:rPr>
          <w:rFonts w:ascii="Times New Roman" w:hAnsi="Times New Roman"/>
          <w:sz w:val="28"/>
          <w:szCs w:val="28"/>
        </w:rPr>
        <w:tab/>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735E0C" w:rsidRPr="00BF53D1" w:rsidRDefault="00735E0C" w:rsidP="008B7EF4">
      <w:pPr>
        <w:tabs>
          <w:tab w:val="left" w:pos="993"/>
        </w:tabs>
        <w:spacing w:after="0" w:line="240" w:lineRule="auto"/>
        <w:ind w:firstLine="709"/>
        <w:contextualSpacing/>
        <w:rPr>
          <w:rFonts w:ascii="Times New Roman" w:hAnsi="Times New Roman"/>
          <w:sz w:val="28"/>
          <w:szCs w:val="28"/>
        </w:rPr>
      </w:pPr>
      <w:r w:rsidRPr="00BF53D1">
        <w:rPr>
          <w:rFonts w:ascii="Times New Roman" w:hAnsi="Times New Roman"/>
          <w:sz w:val="28"/>
          <w:szCs w:val="28"/>
        </w:rPr>
        <w:t>Обращаться к работодателю с предложением о привлечении к ответственности лиц, допустивших нарушения требований охраны труда.</w:t>
      </w:r>
    </w:p>
    <w:p w:rsidR="00CA2B3D" w:rsidRPr="00BF53D1" w:rsidRDefault="00CA2B3D" w:rsidP="003540CD">
      <w:pPr>
        <w:spacing w:after="0" w:line="240" w:lineRule="auto"/>
        <w:ind w:firstLine="709"/>
        <w:rPr>
          <w:rFonts w:ascii="Times New Roman" w:hAnsi="Times New Roman"/>
          <w:b/>
          <w:sz w:val="28"/>
          <w:szCs w:val="28"/>
        </w:rPr>
      </w:pPr>
    </w:p>
    <w:p w:rsidR="00CC6E8A" w:rsidRPr="00BF53D1" w:rsidRDefault="00CC6E8A" w:rsidP="003540CD">
      <w:pPr>
        <w:spacing w:after="0" w:line="240" w:lineRule="auto"/>
        <w:ind w:firstLine="709"/>
        <w:rPr>
          <w:rFonts w:ascii="Times New Roman" w:hAnsi="Times New Roman"/>
          <w:b/>
          <w:sz w:val="28"/>
          <w:szCs w:val="28"/>
        </w:rPr>
      </w:pPr>
      <w:r w:rsidRPr="00BF53D1">
        <w:rPr>
          <w:rFonts w:ascii="Times New Roman" w:hAnsi="Times New Roman"/>
          <w:b/>
          <w:sz w:val="28"/>
          <w:szCs w:val="28"/>
        </w:rPr>
        <w:t>Раздел VII. Гарантии профсоюзной деятельности.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7.2.1. защиты социально-трудовых прав и интересов работников;</w:t>
      </w:r>
    </w:p>
    <w:p w:rsidR="00D329CF" w:rsidRPr="00BF53D1" w:rsidRDefault="00AD53E4" w:rsidP="003540CD">
      <w:pPr>
        <w:pStyle w:val="3"/>
        <w:spacing w:after="0"/>
        <w:ind w:firstLine="709"/>
        <w:rPr>
          <w:sz w:val="28"/>
          <w:szCs w:val="28"/>
        </w:rPr>
      </w:pPr>
      <w:r w:rsidRPr="00BF53D1">
        <w:rPr>
          <w:sz w:val="28"/>
          <w:szCs w:val="28"/>
        </w:rPr>
        <w:t>7.2.2</w:t>
      </w:r>
      <w:r w:rsidR="00D329CF" w:rsidRPr="00BF53D1">
        <w:rPr>
          <w:sz w:val="28"/>
          <w:szCs w:val="28"/>
        </w:rPr>
        <w:t xml:space="preserve">. ведения коллективных переговоров, заключения коллективного договора и </w:t>
      </w:r>
      <w:proofErr w:type="gramStart"/>
      <w:r w:rsidR="00D329CF" w:rsidRPr="00BF53D1">
        <w:rPr>
          <w:sz w:val="28"/>
          <w:szCs w:val="28"/>
        </w:rPr>
        <w:t>контроля за</w:t>
      </w:r>
      <w:proofErr w:type="gramEnd"/>
      <w:r w:rsidR="00D329CF" w:rsidRPr="00BF53D1">
        <w:rPr>
          <w:sz w:val="28"/>
          <w:szCs w:val="28"/>
        </w:rPr>
        <w:t xml:space="preserve"> его выполнением;</w:t>
      </w:r>
    </w:p>
    <w:p w:rsidR="00CC6E8A" w:rsidRPr="00BF53D1" w:rsidRDefault="00AD53E4"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7.2.3</w:t>
      </w:r>
      <w:r w:rsidR="00CC6E8A" w:rsidRPr="00BF53D1">
        <w:rPr>
          <w:rFonts w:ascii="Times New Roman" w:hAnsi="Times New Roman"/>
          <w:sz w:val="28"/>
          <w:szCs w:val="28"/>
        </w:rPr>
        <w:t>. соблюдения законодательства о труде;</w:t>
      </w:r>
    </w:p>
    <w:p w:rsidR="00CC6E8A" w:rsidRPr="00BF53D1" w:rsidRDefault="00AD53E4"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7.2.4</w:t>
      </w:r>
      <w:r w:rsidR="00CC6E8A" w:rsidRPr="00BF53D1">
        <w:rPr>
          <w:rFonts w:ascii="Times New Roman" w:hAnsi="Times New Roman"/>
          <w:sz w:val="28"/>
          <w:szCs w:val="28"/>
        </w:rPr>
        <w:t>. участия в урегулировании индивидуальных и коллективных трудовых споров.</w:t>
      </w:r>
    </w:p>
    <w:p w:rsidR="00CC6E8A" w:rsidRPr="00BF53D1" w:rsidRDefault="00AD53E4" w:rsidP="008B7EF4">
      <w:pPr>
        <w:spacing w:after="0" w:line="240" w:lineRule="auto"/>
        <w:ind w:firstLine="709"/>
        <w:rPr>
          <w:rFonts w:ascii="Times New Roman" w:hAnsi="Times New Roman"/>
          <w:sz w:val="28"/>
          <w:szCs w:val="28"/>
        </w:rPr>
      </w:pPr>
      <w:r w:rsidRPr="00BF53D1">
        <w:rPr>
          <w:rFonts w:ascii="Times New Roman" w:hAnsi="Times New Roman"/>
          <w:sz w:val="28"/>
          <w:szCs w:val="28"/>
        </w:rPr>
        <w:lastRenderedPageBreak/>
        <w:t>7.2.5</w:t>
      </w:r>
      <w:r w:rsidR="00CC6E8A" w:rsidRPr="00BF53D1">
        <w:rPr>
          <w:rFonts w:ascii="Times New Roman" w:hAnsi="Times New Roman"/>
          <w:sz w:val="28"/>
          <w:szCs w:val="28"/>
        </w:rPr>
        <w:t>. Работодатель, должностные лица работодателя обязаны оказывать содействие выборному органу первичной профсоюзной организации в их деятельности.</w:t>
      </w:r>
    </w:p>
    <w:p w:rsidR="00CC6E8A" w:rsidRPr="00BF53D1" w:rsidRDefault="00AD53E4"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7.2.6</w:t>
      </w:r>
      <w:r w:rsidR="00CC6E8A" w:rsidRPr="00BF53D1">
        <w:rPr>
          <w:rFonts w:ascii="Times New Roman" w:hAnsi="Times New Roman"/>
          <w:sz w:val="28"/>
          <w:szCs w:val="28"/>
        </w:rPr>
        <w:t>. В целях создания условий для успешной деятельности профсоюзной организац</w:t>
      </w:r>
      <w:proofErr w:type="gramStart"/>
      <w:r w:rsidR="00CC6E8A" w:rsidRPr="00BF53D1">
        <w:rPr>
          <w:rFonts w:ascii="Times New Roman" w:hAnsi="Times New Roman"/>
          <w:sz w:val="28"/>
          <w:szCs w:val="28"/>
        </w:rPr>
        <w:t>ии и ее</w:t>
      </w:r>
      <w:proofErr w:type="gramEnd"/>
      <w:r w:rsidR="00CC6E8A" w:rsidRPr="00BF53D1">
        <w:rPr>
          <w:rFonts w:ascii="Times New Roman" w:hAnsi="Times New Roman"/>
          <w:sz w:val="28"/>
          <w:szCs w:val="28"/>
        </w:rPr>
        <w:t xml:space="preserve"> выборного органа в соответствии с федеральными законами, настоящим коллективным договором работодатель обязуется: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соблюдать права профсоюзов, установленные законодательством и настоящим коллективным договором;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 безвозмездно предоставлять выборному органу первичной профсоюзной организации, </w:t>
      </w:r>
      <w:proofErr w:type="gramStart"/>
      <w:r w:rsidRPr="00BF53D1">
        <w:rPr>
          <w:rFonts w:ascii="Times New Roman" w:hAnsi="Times New Roman"/>
          <w:sz w:val="28"/>
          <w:szCs w:val="28"/>
        </w:rPr>
        <w:t>помещения</w:t>
      </w:r>
      <w:proofErr w:type="gramEnd"/>
      <w:r w:rsidRPr="00BF53D1">
        <w:rPr>
          <w:rFonts w:ascii="Times New Roman" w:hAnsi="Times New Roman"/>
          <w:sz w:val="28"/>
          <w:szCs w:val="28"/>
        </w:rP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колдоговором предоставлять выборному органу первичной профсоюзной организации в бесплатное пользование необходимые для их деятельности оборудование</w:t>
      </w:r>
      <w:r w:rsidR="00AD53E4" w:rsidRPr="00BF53D1">
        <w:rPr>
          <w:rFonts w:ascii="Times New Roman" w:hAnsi="Times New Roman"/>
          <w:sz w:val="28"/>
          <w:szCs w:val="28"/>
        </w:rPr>
        <w:t xml:space="preserve"> (в том числе персональный компьютер с доступом к сети Интернет)</w:t>
      </w:r>
      <w:r w:rsidRPr="00BF53D1">
        <w:rPr>
          <w:rFonts w:ascii="Times New Roman" w:hAnsi="Times New Roman"/>
          <w:sz w:val="28"/>
          <w:szCs w:val="28"/>
        </w:rPr>
        <w:t>,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w:t>
      </w:r>
      <w:proofErr w:type="gramStart"/>
      <w:r w:rsidRPr="00BF53D1">
        <w:rPr>
          <w:rFonts w:ascii="Times New Roman" w:hAnsi="Times New Roman"/>
          <w:sz w:val="28"/>
          <w:szCs w:val="28"/>
        </w:rPr>
        <w:t>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roofErr w:type="gramEnd"/>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предоставлять в бесплатное пользование профсоюзным организациям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7.3. Работодатель обязуется: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E5344E" w:rsidRPr="00BF53D1" w:rsidRDefault="00CC6E8A" w:rsidP="003540CD">
      <w:pPr>
        <w:pStyle w:val="3"/>
        <w:spacing w:after="0"/>
        <w:ind w:firstLine="709"/>
        <w:rPr>
          <w:sz w:val="28"/>
          <w:szCs w:val="28"/>
        </w:rPr>
      </w:pPr>
      <w:r w:rsidRPr="00BF53D1">
        <w:rPr>
          <w:sz w:val="28"/>
          <w:szCs w:val="28"/>
        </w:rPr>
        <w:t>7.3.2. Увольнение работника, являющегося членом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w:t>
      </w:r>
      <w:proofErr w:type="gramStart"/>
      <w:r w:rsidRPr="00BF53D1">
        <w:rPr>
          <w:sz w:val="28"/>
          <w:szCs w:val="28"/>
        </w:rPr>
        <w:t xml:space="preserve"> ,</w:t>
      </w:r>
      <w:proofErr w:type="gramEnd"/>
      <w:r w:rsidR="00E5344E" w:rsidRPr="00BF53D1">
        <w:rPr>
          <w:sz w:val="28"/>
          <w:szCs w:val="28"/>
        </w:rPr>
        <w:t xml:space="preserve"> </w:t>
      </w:r>
      <w:r w:rsidR="00E5344E" w:rsidRPr="00BF53D1">
        <w:rPr>
          <w:sz w:val="28"/>
          <w:szCs w:val="28"/>
        </w:rPr>
        <w:lastRenderedPageBreak/>
        <w:t>проводить с учетом  предварительного согласия выборного органа первичной профсоюзной организации в определенном порядке.</w:t>
      </w:r>
    </w:p>
    <w:p w:rsidR="00672BBD" w:rsidRPr="00BF53D1" w:rsidRDefault="00672BBD" w:rsidP="008B7EF4">
      <w:pPr>
        <w:spacing w:after="0" w:line="240" w:lineRule="auto"/>
        <w:ind w:firstLine="709"/>
        <w:rPr>
          <w:rFonts w:ascii="Times New Roman" w:hAnsi="Times New Roman"/>
          <w:sz w:val="28"/>
          <w:szCs w:val="28"/>
        </w:rPr>
      </w:pP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7.3.6. 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CC6E8A" w:rsidRPr="00BF53D1" w:rsidRDefault="00CC6E8A" w:rsidP="003540CD">
      <w:pPr>
        <w:spacing w:after="0" w:line="240" w:lineRule="auto"/>
        <w:ind w:firstLine="709"/>
        <w:rPr>
          <w:rFonts w:ascii="Times New Roman" w:hAnsi="Times New Roman"/>
          <w:sz w:val="28"/>
          <w:szCs w:val="28"/>
        </w:rPr>
      </w:pPr>
      <w:r w:rsidRPr="00BF53D1">
        <w:rPr>
          <w:rFonts w:ascii="Times New Roman" w:hAnsi="Times New Roman"/>
          <w:sz w:val="28"/>
          <w:szCs w:val="28"/>
        </w:rPr>
        <w:t>7.3.7. За счет сре</w:t>
      </w:r>
      <w:proofErr w:type="gramStart"/>
      <w:r w:rsidRPr="00BF53D1">
        <w:rPr>
          <w:rFonts w:ascii="Times New Roman" w:hAnsi="Times New Roman"/>
          <w:sz w:val="28"/>
          <w:szCs w:val="28"/>
        </w:rPr>
        <w:t>дств  ст</w:t>
      </w:r>
      <w:proofErr w:type="gramEnd"/>
      <w:r w:rsidRPr="00BF53D1">
        <w:rPr>
          <w:rFonts w:ascii="Times New Roman" w:hAnsi="Times New Roman"/>
          <w:sz w:val="28"/>
          <w:szCs w:val="28"/>
        </w:rPr>
        <w:t>имулирующего  фонда организации производить ежемесячные выплаты председателю выборного органа первичной профсоюзной</w:t>
      </w:r>
      <w:r w:rsidRPr="00BF53D1">
        <w:rPr>
          <w:rFonts w:ascii="Times New Roman" w:hAnsi="Times New Roman"/>
          <w:b/>
          <w:sz w:val="28"/>
          <w:szCs w:val="28"/>
        </w:rPr>
        <w:t xml:space="preserve"> </w:t>
      </w:r>
      <w:r w:rsidRPr="00BF53D1">
        <w:rPr>
          <w:rFonts w:ascii="Times New Roman" w:hAnsi="Times New Roman"/>
          <w:sz w:val="28"/>
          <w:szCs w:val="28"/>
        </w:rPr>
        <w:t>организации в размере  5 % от оклада с учетом выплат за стаж или квалификацию.</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7.3.8. С учетом мнения (по согласованию) с выборным органом первичной профсоюзной организации рассматривать следующие вопросы:</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расторжение трудового договора с работниками, являющимися членами профсоюза, по инициативе работодателя;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привлечение к сверхурочным работам;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разделение рабочего времени на части;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запрещение работы в выходные и нерабочие праздничные дни;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очередность предоставления отпусков;</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установление заработной платы;</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применение систем нормирования труда;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массовые увольнения (ст.180 ТК РФ);</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установление перечня должностей работников с ненормированным рабочим днем;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утверждение Правил внутреннего трудового распорядка;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создание комиссий по охране труда;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составление графиков сменности;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утверждение формы расчетного листка;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lastRenderedPageBreak/>
        <w:t>- установление размеров повышенной заработной платы за вредные и (или) опасные и иные особые условия труда;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размеры повышения заработной платы в ночное время;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применение и снятие дисциплинарного взыскания до истечения 1 года со дня его применения;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установление сроков выплаты заработной платы работникам и другие вопросы.</w:t>
      </w:r>
    </w:p>
    <w:p w:rsidR="00BF53D1" w:rsidRPr="00BF53D1" w:rsidRDefault="00BF53D1" w:rsidP="003540CD">
      <w:pPr>
        <w:spacing w:after="0" w:line="240" w:lineRule="auto"/>
        <w:ind w:firstLine="709"/>
        <w:rPr>
          <w:rFonts w:ascii="Times New Roman" w:hAnsi="Times New Roman"/>
          <w:b/>
          <w:sz w:val="28"/>
          <w:szCs w:val="28"/>
        </w:rPr>
      </w:pPr>
    </w:p>
    <w:p w:rsidR="00CC6E8A" w:rsidRPr="00BF53D1" w:rsidRDefault="00CC6E8A" w:rsidP="003540CD">
      <w:pPr>
        <w:spacing w:after="0" w:line="240" w:lineRule="auto"/>
        <w:ind w:firstLine="709"/>
        <w:rPr>
          <w:rFonts w:ascii="Times New Roman" w:hAnsi="Times New Roman"/>
          <w:b/>
          <w:sz w:val="28"/>
          <w:szCs w:val="28"/>
        </w:rPr>
      </w:pPr>
      <w:r w:rsidRPr="00BF53D1">
        <w:rPr>
          <w:rFonts w:ascii="Times New Roman" w:hAnsi="Times New Roman"/>
          <w:b/>
          <w:sz w:val="28"/>
          <w:szCs w:val="28"/>
        </w:rPr>
        <w:t>Раздел VIII. Обязательства выборного органа первичной профсоюзной организации.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8.Выборный орган первичной профсоюзной организации обязуется: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8.1.Представлять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8.2.Осуществлять </w:t>
      </w:r>
      <w:proofErr w:type="gramStart"/>
      <w:r w:rsidRPr="00BF53D1">
        <w:rPr>
          <w:rFonts w:ascii="Times New Roman" w:hAnsi="Times New Roman"/>
          <w:sz w:val="28"/>
          <w:szCs w:val="28"/>
        </w:rPr>
        <w:t>контроль за</w:t>
      </w:r>
      <w:proofErr w:type="gramEnd"/>
      <w:r w:rsidRPr="00BF53D1">
        <w:rPr>
          <w:rFonts w:ascii="Times New Roman" w:hAnsi="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8.3.Осуществлять </w:t>
      </w:r>
      <w:proofErr w:type="gramStart"/>
      <w:r w:rsidRPr="00BF53D1">
        <w:rPr>
          <w:rFonts w:ascii="Times New Roman" w:hAnsi="Times New Roman"/>
          <w:sz w:val="28"/>
          <w:szCs w:val="28"/>
        </w:rPr>
        <w:t>контроль за</w:t>
      </w:r>
      <w:proofErr w:type="gramEnd"/>
      <w:r w:rsidRPr="00BF53D1">
        <w:rPr>
          <w:rFonts w:ascii="Times New Roman" w:hAnsi="Times New Roman"/>
          <w:sz w:val="28"/>
          <w:szCs w:val="28"/>
        </w:rPr>
        <w:t xml:space="preserve"> правильностью расходования фонда заработной платы, стимулирующего фонда, фонда экономии заработной платы, внебюджетного фонда и иных фондов организации.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8.4.Осуществлять </w:t>
      </w:r>
      <w:proofErr w:type="gramStart"/>
      <w:r w:rsidRPr="00BF53D1">
        <w:rPr>
          <w:rFonts w:ascii="Times New Roman" w:hAnsi="Times New Roman"/>
          <w:sz w:val="28"/>
          <w:szCs w:val="28"/>
        </w:rPr>
        <w:t>контроль за</w:t>
      </w:r>
      <w:proofErr w:type="gramEnd"/>
      <w:r w:rsidRPr="00BF53D1">
        <w:rPr>
          <w:rFonts w:ascii="Times New Roman" w:hAnsi="Times New Roman"/>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8.5. Представлять и защищать трудовые права членов профсоюза в комиссии по трудовым спорам и суде.</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8.6. Организовывать учебу профсоюзного актива и совместно с администрацией – правовое просвещение работников.</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8.7. Осуществлять совместно с комиссией по социальному страхованию </w:t>
      </w:r>
      <w:proofErr w:type="gramStart"/>
      <w:r w:rsidRPr="00BF53D1">
        <w:rPr>
          <w:rFonts w:ascii="Times New Roman" w:hAnsi="Times New Roman"/>
          <w:sz w:val="28"/>
          <w:szCs w:val="28"/>
        </w:rPr>
        <w:t>контроль за</w:t>
      </w:r>
      <w:proofErr w:type="gramEnd"/>
      <w:r w:rsidRPr="00BF53D1">
        <w:rPr>
          <w:rFonts w:ascii="Times New Roman" w:hAnsi="Times New Roman"/>
          <w:sz w:val="28"/>
          <w:szCs w:val="28"/>
        </w:rPr>
        <w:t xml:space="preserve"> своевременным назначением и выплатой работникам пособий по обязательному социальному страхованию.</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w:t>
      </w:r>
      <w:r w:rsidRPr="00BF53D1">
        <w:rPr>
          <w:rFonts w:ascii="Times New Roman" w:hAnsi="Times New Roman"/>
          <w:sz w:val="28"/>
          <w:szCs w:val="28"/>
        </w:rPr>
        <w:lastRenderedPageBreak/>
        <w:t>работодателем в пенсионные органы достоверных сведений о заработке и страховых взносах работников.</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8.10. Осуществлять </w:t>
      </w:r>
      <w:proofErr w:type="gramStart"/>
      <w:r w:rsidRPr="00BF53D1">
        <w:rPr>
          <w:rFonts w:ascii="Times New Roman" w:hAnsi="Times New Roman"/>
          <w:sz w:val="28"/>
          <w:szCs w:val="28"/>
        </w:rPr>
        <w:t>контроль за</w:t>
      </w:r>
      <w:proofErr w:type="gramEnd"/>
      <w:r w:rsidRPr="00BF53D1">
        <w:rPr>
          <w:rFonts w:ascii="Times New Roman" w:hAnsi="Times New Roman"/>
          <w:sz w:val="28"/>
          <w:szCs w:val="28"/>
        </w:rPr>
        <w:t xml:space="preserve"> правильностью и своевременностью предоставления работникам отпусков и их оплаты.</w:t>
      </w:r>
    </w:p>
    <w:p w:rsidR="00672BBD" w:rsidRPr="00BF53D1" w:rsidRDefault="00672BBD" w:rsidP="00BF53D1">
      <w:pPr>
        <w:pStyle w:val="3"/>
        <w:spacing w:after="0"/>
        <w:ind w:firstLine="709"/>
        <w:rPr>
          <w:sz w:val="28"/>
          <w:szCs w:val="28"/>
        </w:rPr>
      </w:pPr>
      <w:r w:rsidRPr="00BF53D1">
        <w:rPr>
          <w:sz w:val="28"/>
          <w:szCs w:val="28"/>
        </w:rPr>
        <w:t>8.11.Участвовать в работе комиссий организации по тарификации, аттестации на соответствии занимаемой должности педагогических работников, аттестации рабочих мест, охране труда и других.</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8.12.Осуществлять контроль за соблюдением </w:t>
      </w:r>
      <w:proofErr w:type="gramStart"/>
      <w:r w:rsidRPr="00BF53D1">
        <w:rPr>
          <w:rFonts w:ascii="Times New Roman" w:hAnsi="Times New Roman"/>
          <w:sz w:val="28"/>
          <w:szCs w:val="28"/>
        </w:rPr>
        <w:t>порядка проведения аттестации педагогических работников организации</w:t>
      </w:r>
      <w:proofErr w:type="gramEnd"/>
      <w:r w:rsidRPr="00BF53D1">
        <w:rPr>
          <w:rFonts w:ascii="Times New Roman" w:hAnsi="Times New Roman"/>
          <w:sz w:val="28"/>
          <w:szCs w:val="28"/>
        </w:rPr>
        <w:t>.</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8.13.Оказывать ежегодно материальную помощь членам профсоюза в случаях тяжелой болезни, стихийного бедствия, смерти близкого человека.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8.14.Осуществлять культурно-массовую и физкультурно-оздоровительную работу в организации.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8.15. Проводить выверку своевременности перечисления удержанных с работников профсоюзных взносов.</w:t>
      </w:r>
    </w:p>
    <w:p w:rsidR="00672BBD" w:rsidRPr="00BF53D1" w:rsidRDefault="00672BBD" w:rsidP="003540CD">
      <w:pPr>
        <w:pStyle w:val="3"/>
        <w:spacing w:after="0"/>
        <w:ind w:firstLine="709"/>
        <w:rPr>
          <w:sz w:val="28"/>
          <w:szCs w:val="28"/>
        </w:rPr>
      </w:pPr>
      <w:r w:rsidRPr="00BF53D1">
        <w:rPr>
          <w:sz w:val="28"/>
          <w:szCs w:val="28"/>
        </w:rPr>
        <w:t>8.16. Проводить разъяснительную работу среди членов Профсоюза об их правах и льготах, о роли Профсоюза в защите трудовых, социальных прав и профессиональных интересов членов Профсоюза.</w:t>
      </w:r>
    </w:p>
    <w:p w:rsidR="00672BBD" w:rsidRPr="00BF53D1" w:rsidRDefault="00672BBD" w:rsidP="003540CD">
      <w:pPr>
        <w:pStyle w:val="3"/>
        <w:spacing w:after="0"/>
        <w:ind w:firstLine="709"/>
        <w:rPr>
          <w:sz w:val="28"/>
          <w:szCs w:val="28"/>
        </w:rPr>
      </w:pPr>
      <w:r w:rsidRPr="00BF53D1">
        <w:rPr>
          <w:sz w:val="28"/>
          <w:szCs w:val="28"/>
        </w:rPr>
        <w:t>8.17. Осуществлять систематическое поощрение молодежного профсоюзного актива, ведущего эффективную общественную работу.</w:t>
      </w:r>
    </w:p>
    <w:p w:rsidR="00672BBD" w:rsidRPr="00BF53D1" w:rsidRDefault="00672BBD" w:rsidP="003540CD">
      <w:pPr>
        <w:pStyle w:val="3"/>
        <w:spacing w:after="0"/>
        <w:ind w:firstLine="709"/>
        <w:rPr>
          <w:sz w:val="28"/>
          <w:szCs w:val="28"/>
        </w:rPr>
      </w:pPr>
      <w:r w:rsidRPr="00BF53D1">
        <w:rPr>
          <w:sz w:val="28"/>
          <w:szCs w:val="28"/>
        </w:rPr>
        <w:t>8.18. Информировать членов Профсоюза о своей работе, деятельности выборных органов вышестоящих организаций профсоюза.</w:t>
      </w:r>
    </w:p>
    <w:p w:rsidR="00672BBD" w:rsidRPr="00BF53D1" w:rsidRDefault="00672BBD" w:rsidP="003540CD">
      <w:pPr>
        <w:pStyle w:val="3"/>
        <w:spacing w:after="0"/>
        <w:ind w:firstLine="709"/>
        <w:rPr>
          <w:sz w:val="28"/>
          <w:szCs w:val="28"/>
        </w:rPr>
      </w:pPr>
      <w:r w:rsidRPr="00BF53D1">
        <w:rPr>
          <w:sz w:val="28"/>
          <w:szCs w:val="28"/>
        </w:rPr>
        <w:t>8.19.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p>
    <w:p w:rsidR="00672BBD" w:rsidRPr="00BF53D1" w:rsidRDefault="00672BBD" w:rsidP="008B7EF4">
      <w:pPr>
        <w:spacing w:after="0" w:line="240" w:lineRule="auto"/>
        <w:ind w:firstLine="709"/>
        <w:rPr>
          <w:rFonts w:ascii="Times New Roman" w:hAnsi="Times New Roman"/>
          <w:sz w:val="28"/>
          <w:szCs w:val="28"/>
        </w:rPr>
      </w:pPr>
    </w:p>
    <w:p w:rsidR="00CC6E8A" w:rsidRPr="00BF53D1" w:rsidRDefault="00CC6E8A" w:rsidP="003540CD">
      <w:pPr>
        <w:spacing w:after="0" w:line="240" w:lineRule="auto"/>
        <w:ind w:firstLine="709"/>
        <w:rPr>
          <w:rFonts w:ascii="Times New Roman" w:hAnsi="Times New Roman"/>
          <w:b/>
          <w:sz w:val="28"/>
          <w:szCs w:val="28"/>
        </w:rPr>
      </w:pPr>
      <w:r w:rsidRPr="00BF53D1">
        <w:rPr>
          <w:rFonts w:ascii="Times New Roman" w:hAnsi="Times New Roman"/>
          <w:b/>
          <w:sz w:val="28"/>
          <w:szCs w:val="28"/>
        </w:rPr>
        <w:t xml:space="preserve">Раздел IX. </w:t>
      </w:r>
      <w:proofErr w:type="gramStart"/>
      <w:r w:rsidRPr="00BF53D1">
        <w:rPr>
          <w:rFonts w:ascii="Times New Roman" w:hAnsi="Times New Roman"/>
          <w:b/>
          <w:sz w:val="28"/>
          <w:szCs w:val="28"/>
        </w:rPr>
        <w:t>Контроль за</w:t>
      </w:r>
      <w:proofErr w:type="gramEnd"/>
      <w:r w:rsidRPr="00BF53D1">
        <w:rPr>
          <w:rFonts w:ascii="Times New Roman" w:hAnsi="Times New Roman"/>
          <w:b/>
          <w:sz w:val="28"/>
          <w:szCs w:val="28"/>
        </w:rPr>
        <w:t xml:space="preserve"> выполнением коллективного договора. Ответственность сторон коллективного договора.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9. Стороны договорились:</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9.1.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9.3. Разъяснять условия коллективного договора среди работников образовательного организации.</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9.4. Проводить организаторскую работу по обеспечению выполнения всех условий коллективного договора.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9.5. Представлять друг другу необходимую информацию в целях обеспечения надлежащего </w:t>
      </w:r>
      <w:proofErr w:type="gramStart"/>
      <w:r w:rsidRPr="00BF53D1">
        <w:rPr>
          <w:rFonts w:ascii="Times New Roman" w:hAnsi="Times New Roman"/>
          <w:sz w:val="28"/>
          <w:szCs w:val="28"/>
        </w:rPr>
        <w:t>контроля за</w:t>
      </w:r>
      <w:proofErr w:type="gramEnd"/>
      <w:r w:rsidRPr="00BF53D1">
        <w:rPr>
          <w:rFonts w:ascii="Times New Roman" w:hAnsi="Times New Roman"/>
          <w:sz w:val="28"/>
          <w:szCs w:val="28"/>
        </w:rPr>
        <w:t xml:space="preserve"> выполнением условий коллективного договора не позднее одного месяца со дня получения соответствующего запроса (ст.51, 54 ТК РФ).</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lastRenderedPageBreak/>
        <w:t>9.6. Информировать работников о ходе выполнения коллективного договора.</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9.7. В случае нарушения или невыполнения </w:t>
      </w:r>
      <w:proofErr w:type="gramStart"/>
      <w:r w:rsidRPr="00BF53D1">
        <w:rPr>
          <w:rFonts w:ascii="Times New Roman" w:hAnsi="Times New Roman"/>
          <w:sz w:val="28"/>
          <w:szCs w:val="28"/>
        </w:rPr>
        <w:t>обязательств, предусмотренных коллективным договором виновная сторона или виновные лица несут</w:t>
      </w:r>
      <w:proofErr w:type="gramEnd"/>
      <w:r w:rsidRPr="00BF53D1">
        <w:rPr>
          <w:rFonts w:ascii="Times New Roman" w:hAnsi="Times New Roman"/>
          <w:sz w:val="28"/>
          <w:szCs w:val="28"/>
        </w:rPr>
        <w:t xml:space="preserve"> ответственность в порядке, предусмотренном законодательством.</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9.8. Затраты, связанные с участием в коллективных переговорах, оплату услуг специалистов, экспертов производить за счет работодателя.</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9.9. 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w:t>
      </w:r>
    </w:p>
    <w:p w:rsidR="00CC6E8A" w:rsidRPr="00BF53D1" w:rsidRDefault="00CC6E8A" w:rsidP="008B7EF4">
      <w:pPr>
        <w:spacing w:after="0" w:line="240" w:lineRule="auto"/>
        <w:ind w:firstLine="709"/>
        <w:rPr>
          <w:rFonts w:ascii="Times New Roman" w:hAnsi="Times New Roman"/>
          <w:sz w:val="28"/>
          <w:szCs w:val="28"/>
        </w:rPr>
      </w:pPr>
    </w:p>
    <w:p w:rsidR="00CC6E8A" w:rsidRPr="00BF53D1" w:rsidRDefault="00CC6E8A" w:rsidP="008B7EF4">
      <w:pPr>
        <w:spacing w:after="0" w:line="240" w:lineRule="auto"/>
        <w:ind w:firstLine="709"/>
        <w:rPr>
          <w:rFonts w:ascii="Times New Roman" w:hAnsi="Times New Roman"/>
          <w:sz w:val="28"/>
          <w:szCs w:val="28"/>
        </w:rPr>
      </w:pP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 xml:space="preserve">Коллективный договор с Приложениями принят на общем собрании работников образовательной организации  </w:t>
      </w:r>
    </w:p>
    <w:p w:rsidR="00CC6E8A" w:rsidRPr="00BF53D1" w:rsidRDefault="00CC6E8A" w:rsidP="008B7EF4">
      <w:pPr>
        <w:spacing w:after="0" w:line="240" w:lineRule="auto"/>
        <w:ind w:firstLine="709"/>
        <w:rPr>
          <w:rFonts w:ascii="Times New Roman" w:hAnsi="Times New Roman"/>
          <w:sz w:val="28"/>
          <w:szCs w:val="28"/>
        </w:rPr>
      </w:pPr>
      <w:r w:rsidRPr="00BF53D1">
        <w:rPr>
          <w:rFonts w:ascii="Times New Roman" w:hAnsi="Times New Roman"/>
          <w:sz w:val="28"/>
          <w:szCs w:val="28"/>
        </w:rPr>
        <w:t>«___» ____________20__года.</w:t>
      </w:r>
    </w:p>
    <w:p w:rsidR="00CC6E8A" w:rsidRPr="00BF53D1" w:rsidRDefault="00CC6E8A" w:rsidP="008B7EF4">
      <w:pPr>
        <w:spacing w:after="0" w:line="240" w:lineRule="auto"/>
        <w:ind w:firstLine="709"/>
        <w:rPr>
          <w:rFonts w:ascii="Times New Roman" w:hAnsi="Times New Roman"/>
          <w:sz w:val="28"/>
          <w:szCs w:val="28"/>
        </w:rPr>
      </w:pPr>
    </w:p>
    <w:p w:rsidR="00CC6E8A" w:rsidRPr="00BF53D1" w:rsidRDefault="00CC6E8A" w:rsidP="008B7EF4">
      <w:pPr>
        <w:spacing w:after="0" w:line="240" w:lineRule="auto"/>
        <w:ind w:firstLine="709"/>
        <w:rPr>
          <w:rFonts w:ascii="Times New Roman" w:hAnsi="Times New Roman"/>
          <w:sz w:val="28"/>
          <w:szCs w:val="28"/>
        </w:rPr>
      </w:pPr>
    </w:p>
    <w:p w:rsidR="00CC6E8A" w:rsidRPr="00BF53D1" w:rsidRDefault="00CC6E8A" w:rsidP="008B7EF4">
      <w:pPr>
        <w:spacing w:after="0" w:line="240" w:lineRule="auto"/>
        <w:ind w:firstLine="709"/>
        <w:rPr>
          <w:rFonts w:ascii="Times New Roman" w:hAnsi="Times New Roman"/>
          <w:sz w:val="28"/>
          <w:szCs w:val="28"/>
        </w:rPr>
        <w:sectPr w:rsidR="00CC6E8A" w:rsidRPr="00BF53D1" w:rsidSect="003540CD">
          <w:footerReference w:type="even" r:id="rId8"/>
          <w:footerReference w:type="default" r:id="rId9"/>
          <w:pgSz w:w="11906" w:h="16838"/>
          <w:pgMar w:top="1134" w:right="850" w:bottom="1134" w:left="1701" w:header="708" w:footer="708" w:gutter="0"/>
          <w:pgNumType w:start="1"/>
          <w:cols w:space="708"/>
          <w:docGrid w:linePitch="360"/>
        </w:sectPr>
      </w:pPr>
    </w:p>
    <w:p w:rsidR="00CC6E8A" w:rsidRPr="00BF53D1" w:rsidRDefault="00CC6E8A" w:rsidP="008B7EF4">
      <w:pPr>
        <w:spacing w:after="0" w:line="240" w:lineRule="auto"/>
        <w:ind w:firstLine="709"/>
        <w:rPr>
          <w:rFonts w:ascii="Times New Roman" w:hAnsi="Times New Roman"/>
          <w:sz w:val="28"/>
          <w:szCs w:val="28"/>
        </w:rPr>
      </w:pPr>
    </w:p>
    <w:p w:rsidR="00CC6E8A" w:rsidRPr="00BF53D1" w:rsidRDefault="00CC6E8A" w:rsidP="008B7EF4">
      <w:pP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sectPr w:rsidR="00CC6E8A" w:rsidRPr="00BF53D1" w:rsidSect="00A778AA">
          <w:type w:val="continuous"/>
          <w:pgSz w:w="11906" w:h="16838"/>
          <w:pgMar w:top="1134" w:right="850" w:bottom="1134" w:left="1701" w:header="708" w:footer="708" w:gutter="0"/>
          <w:cols w:num="2" w:space="708"/>
          <w:docGrid w:linePitch="360"/>
        </w:sect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 xml:space="preserve">От работодателя: </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roofErr w:type="gramStart"/>
      <w:r w:rsidRPr="00BF53D1">
        <w:rPr>
          <w:rFonts w:ascii="Times New Roman" w:hAnsi="Times New Roman"/>
          <w:sz w:val="28"/>
          <w:szCs w:val="28"/>
        </w:rPr>
        <w:t>Заведующий</w:t>
      </w:r>
      <w:proofErr w:type="gramEnd"/>
      <w:r w:rsidRPr="00BF53D1">
        <w:rPr>
          <w:rFonts w:ascii="Times New Roman" w:hAnsi="Times New Roman"/>
          <w:sz w:val="28"/>
          <w:szCs w:val="28"/>
        </w:rPr>
        <w:t xml:space="preserve"> образовательной организации МБДОУ детского сада «Звездочка»</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 xml:space="preserve"> Бушуева Ольга Александровна</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_______________________</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(по</w:t>
      </w:r>
      <w:r w:rsidR="005C3923" w:rsidRPr="00BF53D1">
        <w:rPr>
          <w:rFonts w:ascii="Times New Roman" w:hAnsi="Times New Roman"/>
          <w:sz w:val="28"/>
          <w:szCs w:val="28"/>
        </w:rPr>
        <w:t xml:space="preserve">дпись, Ф.И.О.) </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 xml:space="preserve">М.П. </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«___»_____________200_г.</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 xml:space="preserve"> </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BF53D1">
      <w:pPr>
        <w:pBdr>
          <w:left w:val="single" w:sz="4" w:space="0" w:color="auto"/>
        </w:pBdr>
        <w:spacing w:after="0" w:line="240" w:lineRule="auto"/>
        <w:rPr>
          <w:rFonts w:ascii="Times New Roman" w:hAnsi="Times New Roman"/>
          <w:sz w:val="28"/>
          <w:szCs w:val="28"/>
        </w:rPr>
      </w:pPr>
      <w:r w:rsidRPr="00BF53D1">
        <w:rPr>
          <w:rFonts w:ascii="Times New Roman" w:hAnsi="Times New Roman"/>
          <w:sz w:val="28"/>
          <w:szCs w:val="28"/>
        </w:rPr>
        <w:t xml:space="preserve">От работников: </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 xml:space="preserve">Председатель первичной профсоюзной организации дошкольной образовательной организации </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МБДОУ детского сада «Звездочка»</w:t>
      </w:r>
    </w:p>
    <w:p w:rsidR="00CC6E8A" w:rsidRPr="00BF53D1" w:rsidRDefault="00432978"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Ионцева Наталья Владимировна</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_______________________</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 xml:space="preserve"> (подпись, Ф.И.О.)</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М.П.</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r w:rsidRPr="00BF53D1">
        <w:rPr>
          <w:rFonts w:ascii="Times New Roman" w:hAnsi="Times New Roman"/>
          <w:sz w:val="28"/>
          <w:szCs w:val="28"/>
        </w:rPr>
        <w:t xml:space="preserve"> «___»_____________200_г.</w:t>
      </w: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p w:rsidR="00CC6E8A" w:rsidRPr="00BF53D1" w:rsidRDefault="00CC6E8A" w:rsidP="003540CD">
      <w:pPr>
        <w:pBdr>
          <w:left w:val="single" w:sz="4" w:space="0" w:color="auto"/>
        </w:pBdr>
        <w:spacing w:after="0" w:line="240" w:lineRule="auto"/>
        <w:ind w:firstLine="709"/>
        <w:rPr>
          <w:rFonts w:ascii="Times New Roman" w:hAnsi="Times New Roman"/>
          <w:sz w:val="28"/>
          <w:szCs w:val="28"/>
        </w:rPr>
      </w:pPr>
    </w:p>
    <w:sectPr w:rsidR="00CC6E8A" w:rsidRPr="00BF53D1" w:rsidSect="00A778AA">
      <w:type w:val="continuous"/>
      <w:pgSz w:w="11906" w:h="16838"/>
      <w:pgMar w:top="1134" w:right="850" w:bottom="1134"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0E1" w:rsidRDefault="00A030E1" w:rsidP="00A778AA">
      <w:pPr>
        <w:spacing w:after="0" w:line="240" w:lineRule="auto"/>
      </w:pPr>
      <w:r>
        <w:separator/>
      </w:r>
    </w:p>
  </w:endnote>
  <w:endnote w:type="continuationSeparator" w:id="0">
    <w:p w:rsidR="00A030E1" w:rsidRDefault="00A030E1" w:rsidP="00A77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3D" w:rsidRDefault="00CA2B3D" w:rsidP="008B09C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A2B3D" w:rsidRDefault="00CA2B3D" w:rsidP="00FE353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3D" w:rsidRDefault="00CA2B3D" w:rsidP="008B09C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F53D1">
      <w:rPr>
        <w:rStyle w:val="a7"/>
        <w:noProof/>
      </w:rPr>
      <w:t>8</w:t>
    </w:r>
    <w:r>
      <w:rPr>
        <w:rStyle w:val="a7"/>
      </w:rPr>
      <w:fldChar w:fldCharType="end"/>
    </w:r>
  </w:p>
  <w:p w:rsidR="00CA2B3D" w:rsidRDefault="00CA2B3D" w:rsidP="00FE353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0E1" w:rsidRDefault="00A030E1" w:rsidP="00A778AA">
      <w:pPr>
        <w:spacing w:after="0" w:line="240" w:lineRule="auto"/>
      </w:pPr>
      <w:r>
        <w:separator/>
      </w:r>
    </w:p>
  </w:footnote>
  <w:footnote w:type="continuationSeparator" w:id="0">
    <w:p w:rsidR="00A030E1" w:rsidRDefault="00A030E1" w:rsidP="00A778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0014"/>
    <w:rsid w:val="00017701"/>
    <w:rsid w:val="000225BB"/>
    <w:rsid w:val="00023B43"/>
    <w:rsid w:val="00037631"/>
    <w:rsid w:val="0003775E"/>
    <w:rsid w:val="00042D0E"/>
    <w:rsid w:val="00046BB9"/>
    <w:rsid w:val="00051DDB"/>
    <w:rsid w:val="00072228"/>
    <w:rsid w:val="00072A61"/>
    <w:rsid w:val="00075D3D"/>
    <w:rsid w:val="000A677B"/>
    <w:rsid w:val="000A7BDB"/>
    <w:rsid w:val="000C10C1"/>
    <w:rsid w:val="000F1118"/>
    <w:rsid w:val="000F3E93"/>
    <w:rsid w:val="000F772B"/>
    <w:rsid w:val="00101AEA"/>
    <w:rsid w:val="00105BC6"/>
    <w:rsid w:val="00110308"/>
    <w:rsid w:val="00111628"/>
    <w:rsid w:val="00127768"/>
    <w:rsid w:val="0013669C"/>
    <w:rsid w:val="001414EF"/>
    <w:rsid w:val="0014259C"/>
    <w:rsid w:val="00145CB5"/>
    <w:rsid w:val="00153EEC"/>
    <w:rsid w:val="00165BDE"/>
    <w:rsid w:val="00176121"/>
    <w:rsid w:val="0018474A"/>
    <w:rsid w:val="001B06E4"/>
    <w:rsid w:val="001B748B"/>
    <w:rsid w:val="001D306B"/>
    <w:rsid w:val="001D35A4"/>
    <w:rsid w:val="001D42EC"/>
    <w:rsid w:val="001E0029"/>
    <w:rsid w:val="001E248F"/>
    <w:rsid w:val="001E3BC6"/>
    <w:rsid w:val="001E3C43"/>
    <w:rsid w:val="001E4395"/>
    <w:rsid w:val="001F4E5F"/>
    <w:rsid w:val="00204FA4"/>
    <w:rsid w:val="00210DDB"/>
    <w:rsid w:val="0021181B"/>
    <w:rsid w:val="002267A2"/>
    <w:rsid w:val="00232033"/>
    <w:rsid w:val="002342AB"/>
    <w:rsid w:val="00235C02"/>
    <w:rsid w:val="0024572A"/>
    <w:rsid w:val="002469DD"/>
    <w:rsid w:val="0026251F"/>
    <w:rsid w:val="0027063A"/>
    <w:rsid w:val="002745E4"/>
    <w:rsid w:val="00276C3F"/>
    <w:rsid w:val="00281CD4"/>
    <w:rsid w:val="002844F7"/>
    <w:rsid w:val="002844F9"/>
    <w:rsid w:val="00295965"/>
    <w:rsid w:val="00296FE1"/>
    <w:rsid w:val="002B3AC9"/>
    <w:rsid w:val="002B7119"/>
    <w:rsid w:val="002C025A"/>
    <w:rsid w:val="002C4CFF"/>
    <w:rsid w:val="002D5881"/>
    <w:rsid w:val="002D6604"/>
    <w:rsid w:val="002E5F96"/>
    <w:rsid w:val="002F2635"/>
    <w:rsid w:val="002F4BDD"/>
    <w:rsid w:val="002F4F01"/>
    <w:rsid w:val="003030CD"/>
    <w:rsid w:val="0032195F"/>
    <w:rsid w:val="003478BA"/>
    <w:rsid w:val="003508D5"/>
    <w:rsid w:val="003540CD"/>
    <w:rsid w:val="0036495F"/>
    <w:rsid w:val="00364B5C"/>
    <w:rsid w:val="0036530B"/>
    <w:rsid w:val="0037567B"/>
    <w:rsid w:val="003A3A76"/>
    <w:rsid w:val="003A5391"/>
    <w:rsid w:val="003B0991"/>
    <w:rsid w:val="003C5233"/>
    <w:rsid w:val="003E0014"/>
    <w:rsid w:val="003E6B24"/>
    <w:rsid w:val="003F1D60"/>
    <w:rsid w:val="004048BF"/>
    <w:rsid w:val="00406E86"/>
    <w:rsid w:val="00417AA6"/>
    <w:rsid w:val="00432978"/>
    <w:rsid w:val="00434277"/>
    <w:rsid w:val="00434A03"/>
    <w:rsid w:val="004509C1"/>
    <w:rsid w:val="00450B72"/>
    <w:rsid w:val="004516BD"/>
    <w:rsid w:val="004526FB"/>
    <w:rsid w:val="004657F1"/>
    <w:rsid w:val="004673A4"/>
    <w:rsid w:val="004A7473"/>
    <w:rsid w:val="004B752C"/>
    <w:rsid w:val="004C3716"/>
    <w:rsid w:val="004C7C68"/>
    <w:rsid w:val="004E188A"/>
    <w:rsid w:val="00525F1D"/>
    <w:rsid w:val="0055080F"/>
    <w:rsid w:val="00562F1C"/>
    <w:rsid w:val="00570213"/>
    <w:rsid w:val="00591BB8"/>
    <w:rsid w:val="005961E7"/>
    <w:rsid w:val="005A355A"/>
    <w:rsid w:val="005B6597"/>
    <w:rsid w:val="005C3923"/>
    <w:rsid w:val="005F2D8A"/>
    <w:rsid w:val="005F4A51"/>
    <w:rsid w:val="005F7007"/>
    <w:rsid w:val="0060695A"/>
    <w:rsid w:val="006116E5"/>
    <w:rsid w:val="00615D4C"/>
    <w:rsid w:val="0062117C"/>
    <w:rsid w:val="0062149E"/>
    <w:rsid w:val="00634DCD"/>
    <w:rsid w:val="00646B4A"/>
    <w:rsid w:val="00672BBD"/>
    <w:rsid w:val="006745E0"/>
    <w:rsid w:val="00675788"/>
    <w:rsid w:val="006800F8"/>
    <w:rsid w:val="00681D97"/>
    <w:rsid w:val="00682191"/>
    <w:rsid w:val="00694465"/>
    <w:rsid w:val="006958A5"/>
    <w:rsid w:val="006959FB"/>
    <w:rsid w:val="006976D7"/>
    <w:rsid w:val="006C1178"/>
    <w:rsid w:val="006C3A25"/>
    <w:rsid w:val="006D3429"/>
    <w:rsid w:val="006D4648"/>
    <w:rsid w:val="006F49A4"/>
    <w:rsid w:val="006F634F"/>
    <w:rsid w:val="00725F77"/>
    <w:rsid w:val="00735E0C"/>
    <w:rsid w:val="00740480"/>
    <w:rsid w:val="00755C0D"/>
    <w:rsid w:val="007663EF"/>
    <w:rsid w:val="00774D83"/>
    <w:rsid w:val="0077671F"/>
    <w:rsid w:val="0079037B"/>
    <w:rsid w:val="007A12D9"/>
    <w:rsid w:val="007B4C5F"/>
    <w:rsid w:val="007D27D8"/>
    <w:rsid w:val="007E2B5C"/>
    <w:rsid w:val="007E4FB7"/>
    <w:rsid w:val="007F3B90"/>
    <w:rsid w:val="007F7200"/>
    <w:rsid w:val="008132DE"/>
    <w:rsid w:val="008211B6"/>
    <w:rsid w:val="00824944"/>
    <w:rsid w:val="00827EC6"/>
    <w:rsid w:val="00835710"/>
    <w:rsid w:val="00840414"/>
    <w:rsid w:val="008741BE"/>
    <w:rsid w:val="008767E0"/>
    <w:rsid w:val="008802FC"/>
    <w:rsid w:val="00881A16"/>
    <w:rsid w:val="008A7ECE"/>
    <w:rsid w:val="008B09C0"/>
    <w:rsid w:val="008B3C66"/>
    <w:rsid w:val="008B59C6"/>
    <w:rsid w:val="008B7EF4"/>
    <w:rsid w:val="008C0110"/>
    <w:rsid w:val="008C5117"/>
    <w:rsid w:val="008D0DED"/>
    <w:rsid w:val="008D2BAA"/>
    <w:rsid w:val="008F6653"/>
    <w:rsid w:val="0092538F"/>
    <w:rsid w:val="009333E2"/>
    <w:rsid w:val="00933761"/>
    <w:rsid w:val="00946954"/>
    <w:rsid w:val="00962F17"/>
    <w:rsid w:val="00974390"/>
    <w:rsid w:val="009B0EA8"/>
    <w:rsid w:val="009B1C2D"/>
    <w:rsid w:val="009B3F3D"/>
    <w:rsid w:val="009B4D32"/>
    <w:rsid w:val="009B754B"/>
    <w:rsid w:val="009C6F96"/>
    <w:rsid w:val="009D723B"/>
    <w:rsid w:val="009E05DF"/>
    <w:rsid w:val="00A030E1"/>
    <w:rsid w:val="00A0639D"/>
    <w:rsid w:val="00A125C0"/>
    <w:rsid w:val="00A256BE"/>
    <w:rsid w:val="00A27CBB"/>
    <w:rsid w:val="00A6787F"/>
    <w:rsid w:val="00A70660"/>
    <w:rsid w:val="00A724FD"/>
    <w:rsid w:val="00A72988"/>
    <w:rsid w:val="00A778AA"/>
    <w:rsid w:val="00A86853"/>
    <w:rsid w:val="00A9282A"/>
    <w:rsid w:val="00AA0139"/>
    <w:rsid w:val="00AA2144"/>
    <w:rsid w:val="00AC60F3"/>
    <w:rsid w:val="00AD53E4"/>
    <w:rsid w:val="00AF1F43"/>
    <w:rsid w:val="00B16084"/>
    <w:rsid w:val="00B314AB"/>
    <w:rsid w:val="00B3458E"/>
    <w:rsid w:val="00B36DA1"/>
    <w:rsid w:val="00B73265"/>
    <w:rsid w:val="00B740A5"/>
    <w:rsid w:val="00B934B1"/>
    <w:rsid w:val="00B9484A"/>
    <w:rsid w:val="00BC02E9"/>
    <w:rsid w:val="00BC507F"/>
    <w:rsid w:val="00BF3D49"/>
    <w:rsid w:val="00BF53D1"/>
    <w:rsid w:val="00C00506"/>
    <w:rsid w:val="00C02202"/>
    <w:rsid w:val="00C10BDD"/>
    <w:rsid w:val="00C25C55"/>
    <w:rsid w:val="00C3787F"/>
    <w:rsid w:val="00C61A95"/>
    <w:rsid w:val="00C95576"/>
    <w:rsid w:val="00CA1F66"/>
    <w:rsid w:val="00CA2B3D"/>
    <w:rsid w:val="00CA2C6A"/>
    <w:rsid w:val="00CB3774"/>
    <w:rsid w:val="00CB6843"/>
    <w:rsid w:val="00CC1C84"/>
    <w:rsid w:val="00CC6E8A"/>
    <w:rsid w:val="00CC7F28"/>
    <w:rsid w:val="00CD142C"/>
    <w:rsid w:val="00CD7F90"/>
    <w:rsid w:val="00D04687"/>
    <w:rsid w:val="00D23545"/>
    <w:rsid w:val="00D329CF"/>
    <w:rsid w:val="00D352E1"/>
    <w:rsid w:val="00D46098"/>
    <w:rsid w:val="00D5046F"/>
    <w:rsid w:val="00D70C16"/>
    <w:rsid w:val="00D81CAE"/>
    <w:rsid w:val="00DA45DB"/>
    <w:rsid w:val="00DA4E5D"/>
    <w:rsid w:val="00DA5E89"/>
    <w:rsid w:val="00DA771B"/>
    <w:rsid w:val="00DD6F25"/>
    <w:rsid w:val="00DE37E6"/>
    <w:rsid w:val="00DE6327"/>
    <w:rsid w:val="00DF7571"/>
    <w:rsid w:val="00DF7A46"/>
    <w:rsid w:val="00E11247"/>
    <w:rsid w:val="00E11FE2"/>
    <w:rsid w:val="00E26DF1"/>
    <w:rsid w:val="00E30EE1"/>
    <w:rsid w:val="00E33412"/>
    <w:rsid w:val="00E350DE"/>
    <w:rsid w:val="00E40D12"/>
    <w:rsid w:val="00E5344E"/>
    <w:rsid w:val="00E54311"/>
    <w:rsid w:val="00E90625"/>
    <w:rsid w:val="00E90CC1"/>
    <w:rsid w:val="00E9590D"/>
    <w:rsid w:val="00EB5862"/>
    <w:rsid w:val="00EE7DB2"/>
    <w:rsid w:val="00EF4B7A"/>
    <w:rsid w:val="00F06A49"/>
    <w:rsid w:val="00F10FC5"/>
    <w:rsid w:val="00F12E15"/>
    <w:rsid w:val="00F15B18"/>
    <w:rsid w:val="00F22BC5"/>
    <w:rsid w:val="00F269AD"/>
    <w:rsid w:val="00F42E3B"/>
    <w:rsid w:val="00F47923"/>
    <w:rsid w:val="00F62330"/>
    <w:rsid w:val="00F84279"/>
    <w:rsid w:val="00F963E9"/>
    <w:rsid w:val="00FA0FDD"/>
    <w:rsid w:val="00FA5635"/>
    <w:rsid w:val="00FD472F"/>
    <w:rsid w:val="00FD5652"/>
    <w:rsid w:val="00FD6243"/>
    <w:rsid w:val="00FE353E"/>
    <w:rsid w:val="00FE5F7C"/>
    <w:rsid w:val="00FF2B3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9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78A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778AA"/>
    <w:rPr>
      <w:rFonts w:cs="Times New Roman"/>
    </w:rPr>
  </w:style>
  <w:style w:type="paragraph" w:styleId="a5">
    <w:name w:val="footer"/>
    <w:basedOn w:val="a"/>
    <w:link w:val="a6"/>
    <w:uiPriority w:val="99"/>
    <w:rsid w:val="00A778A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778AA"/>
    <w:rPr>
      <w:rFonts w:cs="Times New Roman"/>
    </w:rPr>
  </w:style>
  <w:style w:type="character" w:styleId="a7">
    <w:name w:val="page number"/>
    <w:basedOn w:val="a0"/>
    <w:uiPriority w:val="99"/>
    <w:rsid w:val="00FE353E"/>
    <w:rPr>
      <w:rFonts w:cs="Times New Roman"/>
    </w:rPr>
  </w:style>
  <w:style w:type="paragraph" w:styleId="3">
    <w:name w:val="Body Text 3"/>
    <w:basedOn w:val="a"/>
    <w:link w:val="30"/>
    <w:rsid w:val="00F269AD"/>
    <w:pPr>
      <w:spacing w:after="120" w:line="240" w:lineRule="auto"/>
    </w:pPr>
    <w:rPr>
      <w:rFonts w:ascii="Times New Roman" w:eastAsia="Times New Roman" w:hAnsi="Times New Roman"/>
      <w:sz w:val="16"/>
      <w:szCs w:val="16"/>
    </w:rPr>
  </w:style>
  <w:style w:type="character" w:customStyle="1" w:styleId="30">
    <w:name w:val="Основной текст 3 Знак"/>
    <w:basedOn w:val="a0"/>
    <w:link w:val="3"/>
    <w:rsid w:val="00F269AD"/>
    <w:rPr>
      <w:rFonts w:ascii="Times New Roman" w:eastAsia="Times New Roman" w:hAnsi="Times New Roman"/>
      <w:sz w:val="16"/>
      <w:szCs w:val="16"/>
    </w:rPr>
  </w:style>
  <w:style w:type="paragraph" w:styleId="a8">
    <w:name w:val="No Spacing"/>
    <w:uiPriority w:val="1"/>
    <w:qFormat/>
    <w:rsid w:val="00165BDE"/>
    <w:pPr>
      <w:jc w:val="both"/>
    </w:pPr>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2025267.30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5C611-CB6C-40DC-903F-BABFE95F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29</Pages>
  <Words>10524</Words>
  <Characters>59991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11</cp:revision>
  <cp:lastPrinted>2014-12-03T05:35:00Z</cp:lastPrinted>
  <dcterms:created xsi:type="dcterms:W3CDTF">2023-11-27T07:35:00Z</dcterms:created>
  <dcterms:modified xsi:type="dcterms:W3CDTF">2023-12-01T10:46:00Z</dcterms:modified>
</cp:coreProperties>
</file>